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B3336" w14:textId="77777777" w:rsidR="005A4B6B" w:rsidRDefault="005A4B6B"/>
    <w:tbl>
      <w:tblPr>
        <w:tblStyle w:val="Grilledutableau"/>
        <w:tblW w:w="11046" w:type="dxa"/>
        <w:jc w:val="center"/>
        <w:tblLayout w:type="fixed"/>
        <w:tblLook w:val="04A0" w:firstRow="1" w:lastRow="0" w:firstColumn="1" w:lastColumn="0" w:noHBand="0" w:noVBand="1"/>
      </w:tblPr>
      <w:tblGrid>
        <w:gridCol w:w="11046"/>
      </w:tblGrid>
      <w:tr w:rsidR="005A4B6B" w:rsidRPr="00B92528" w14:paraId="2E0F889C" w14:textId="77777777">
        <w:trPr>
          <w:jc w:val="center"/>
        </w:trPr>
        <w:tc>
          <w:tcPr>
            <w:tcW w:w="11046" w:type="dxa"/>
            <w:tcBorders>
              <w:top w:val="single" w:sz="12" w:space="0" w:color="184C9C"/>
              <w:left w:val="single" w:sz="12" w:space="0" w:color="184C9C"/>
              <w:bottom w:val="single" w:sz="12" w:space="0" w:color="184C9C"/>
              <w:right w:val="single" w:sz="12" w:space="0" w:color="184C9C"/>
            </w:tcBorders>
            <w:shd w:val="clear" w:color="auto" w:fill="184C9C"/>
          </w:tcPr>
          <w:p w14:paraId="6D389095" w14:textId="77777777" w:rsidR="005A4B6B" w:rsidRDefault="00000000">
            <w:pPr>
              <w:widowControl w:val="0"/>
              <w:spacing w:after="0" w:line="240" w:lineRule="auto"/>
              <w:jc w:val="both"/>
              <w:rPr>
                <w:rFonts w:ascii="Calibri" w:hAnsi="Calibri" w:cs="Calibri"/>
                <w:b/>
                <w:bCs/>
                <w:sz w:val="32"/>
                <w:szCs w:val="32"/>
                <w:lang w:val="fr-FR"/>
              </w:rPr>
            </w:pPr>
            <w:r>
              <w:rPr>
                <w:rFonts w:eastAsia="Calibri" w:cs="Calibri"/>
                <w:b/>
                <w:bCs/>
                <w:color w:val="FFFFFF" w:themeColor="background1"/>
                <w:sz w:val="32"/>
                <w:szCs w:val="32"/>
                <w:lang w:val="fr-FR"/>
              </w:rPr>
              <w:t>Formulaire de diagnostic portant sur la gestion des produits, équipements, matériaux et des déchets issus de la démolition ou rénovation significative de bâtiments</w:t>
            </w:r>
          </w:p>
        </w:tc>
      </w:tr>
      <w:tr w:rsidR="005A4B6B" w:rsidRPr="00B92528" w14:paraId="0CE75821" w14:textId="77777777">
        <w:trPr>
          <w:jc w:val="center"/>
        </w:trPr>
        <w:tc>
          <w:tcPr>
            <w:tcW w:w="11046" w:type="dxa"/>
            <w:tcBorders>
              <w:top w:val="single" w:sz="12" w:space="0" w:color="184C9C"/>
              <w:left w:val="single" w:sz="12" w:space="0" w:color="184C9C"/>
              <w:bottom w:val="single" w:sz="12" w:space="0" w:color="184C9C"/>
              <w:right w:val="single" w:sz="12" w:space="0" w:color="184C9C"/>
            </w:tcBorders>
          </w:tcPr>
          <w:p w14:paraId="24F8927A" w14:textId="77777777" w:rsidR="005A4B6B" w:rsidRDefault="00000000">
            <w:pPr>
              <w:widowControl w:val="0"/>
              <w:spacing w:before="66" w:after="0" w:line="276" w:lineRule="auto"/>
              <w:jc w:val="both"/>
              <w:rPr>
                <w:rFonts w:ascii="Calibri" w:hAnsi="Calibri" w:cs="Calibri"/>
                <w:sz w:val="20"/>
                <w:lang w:val="fr-FR"/>
              </w:rPr>
            </w:pP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formulaire</w:t>
            </w:r>
            <w:r>
              <w:rPr>
                <w:rFonts w:eastAsia="Calibri" w:cs="Calibri"/>
                <w:color w:val="231F20"/>
                <w:spacing w:val="-4"/>
                <w:w w:val="120"/>
                <w:sz w:val="20"/>
                <w:lang w:val="fr-FR"/>
              </w:rPr>
              <w:t xml:space="preserve"> </w:t>
            </w:r>
            <w:r>
              <w:rPr>
                <w:rFonts w:eastAsia="Calibri" w:cs="Calibri"/>
                <w:color w:val="231F20"/>
                <w:w w:val="120"/>
                <w:sz w:val="20"/>
                <w:lang w:val="fr-FR"/>
              </w:rPr>
              <w:t>est</w:t>
            </w:r>
            <w:r>
              <w:rPr>
                <w:rFonts w:eastAsia="Calibri" w:cs="Calibri"/>
                <w:color w:val="231F20"/>
                <w:spacing w:val="-4"/>
                <w:w w:val="120"/>
                <w:sz w:val="20"/>
                <w:lang w:val="fr-FR"/>
              </w:rPr>
              <w:t xml:space="preserve"> </w:t>
            </w:r>
            <w:r>
              <w:rPr>
                <w:rFonts w:eastAsia="Calibri" w:cs="Calibri"/>
                <w:color w:val="231F20"/>
                <w:w w:val="120"/>
                <w:sz w:val="20"/>
                <w:lang w:val="fr-FR"/>
              </w:rPr>
              <w:t>émis</w:t>
            </w:r>
            <w:r>
              <w:rPr>
                <w:rFonts w:eastAsia="Calibri" w:cs="Calibri"/>
                <w:color w:val="231F20"/>
                <w:spacing w:val="-4"/>
                <w:w w:val="120"/>
                <w:sz w:val="20"/>
                <w:lang w:val="fr-FR"/>
              </w:rPr>
              <w:t xml:space="preserve"> </w:t>
            </w:r>
            <w:r>
              <w:rPr>
                <w:rFonts w:eastAsia="Calibri" w:cs="Calibri"/>
                <w:color w:val="231F20"/>
                <w:w w:val="120"/>
                <w:sz w:val="20"/>
                <w:lang w:val="fr-FR"/>
              </w:rPr>
              <w:t>par</w:t>
            </w:r>
            <w:r>
              <w:rPr>
                <w:rFonts w:eastAsia="Calibri" w:cs="Calibri"/>
                <w:color w:val="231F20"/>
                <w:spacing w:val="-4"/>
                <w:w w:val="120"/>
                <w:sz w:val="20"/>
                <w:lang w:val="fr-FR"/>
              </w:rPr>
              <w:t xml:space="preserve"> </w:t>
            </w: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Ministère</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Transition</w:t>
            </w:r>
            <w:r>
              <w:rPr>
                <w:rFonts w:eastAsia="Calibri" w:cs="Calibri"/>
                <w:color w:val="231F20"/>
                <w:spacing w:val="-4"/>
                <w:w w:val="120"/>
                <w:sz w:val="20"/>
                <w:lang w:val="fr-FR"/>
              </w:rPr>
              <w:t xml:space="preserve"> </w:t>
            </w:r>
            <w:r>
              <w:rPr>
                <w:rFonts w:eastAsia="Calibri" w:cs="Calibri"/>
                <w:color w:val="231F20"/>
                <w:w w:val="120"/>
                <w:sz w:val="20"/>
                <w:lang w:val="fr-FR"/>
              </w:rPr>
              <w:t>écologique</w:t>
            </w:r>
            <w:r>
              <w:rPr>
                <w:rFonts w:eastAsia="Calibri" w:cs="Calibri"/>
                <w:color w:val="231F20"/>
                <w:spacing w:val="-4"/>
                <w:w w:val="120"/>
                <w:sz w:val="20"/>
                <w:lang w:val="fr-FR"/>
              </w:rPr>
              <w:t xml:space="preserve"> </w:t>
            </w:r>
            <w:r>
              <w:rPr>
                <w:rFonts w:eastAsia="Calibri" w:cs="Calibri"/>
                <w:color w:val="231F20"/>
                <w:w w:val="120"/>
                <w:sz w:val="20"/>
                <w:lang w:val="fr-FR"/>
              </w:rPr>
              <w:t>et</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Cohésion</w:t>
            </w:r>
            <w:r>
              <w:rPr>
                <w:rFonts w:eastAsia="Calibri" w:cs="Calibri"/>
                <w:color w:val="231F20"/>
                <w:spacing w:val="-4"/>
                <w:w w:val="120"/>
                <w:sz w:val="20"/>
                <w:lang w:val="fr-FR"/>
              </w:rPr>
              <w:t xml:space="preserve"> </w:t>
            </w:r>
            <w:r>
              <w:rPr>
                <w:rFonts w:eastAsia="Calibri" w:cs="Calibri"/>
                <w:color w:val="231F20"/>
                <w:w w:val="120"/>
                <w:sz w:val="20"/>
                <w:lang w:val="fr-FR"/>
              </w:rPr>
              <w:t>des</w:t>
            </w:r>
            <w:r>
              <w:rPr>
                <w:rFonts w:eastAsia="Calibri" w:cs="Calibri"/>
                <w:color w:val="231F20"/>
                <w:spacing w:val="-4"/>
                <w:w w:val="120"/>
                <w:sz w:val="20"/>
                <w:lang w:val="fr-FR"/>
              </w:rPr>
              <w:t xml:space="preserve"> </w:t>
            </w:r>
            <w:r>
              <w:rPr>
                <w:rFonts w:eastAsia="Calibri" w:cs="Calibri"/>
                <w:color w:val="231F20"/>
                <w:w w:val="120"/>
                <w:sz w:val="20"/>
                <w:lang w:val="fr-FR"/>
              </w:rPr>
              <w:t>territoires</w:t>
            </w:r>
            <w:r>
              <w:rPr>
                <w:rFonts w:eastAsia="Calibri" w:cs="Calibri"/>
                <w:color w:val="231F20"/>
                <w:w w:val="120"/>
                <w:position w:val="7"/>
                <w:sz w:val="11"/>
                <w:lang w:val="fr-FR"/>
              </w:rPr>
              <w:t>1</w:t>
            </w:r>
            <w:r>
              <w:rPr>
                <w:rFonts w:eastAsia="Calibri" w:cs="Calibri"/>
                <w:color w:val="231F20"/>
                <w:w w:val="120"/>
                <w:sz w:val="20"/>
                <w:lang w:val="fr-FR"/>
              </w:rPr>
              <w:t>.</w:t>
            </w:r>
            <w:r>
              <w:rPr>
                <w:rFonts w:eastAsia="Calibri" w:cs="Calibri"/>
                <w:color w:val="231F20"/>
                <w:spacing w:val="-4"/>
                <w:w w:val="120"/>
                <w:sz w:val="20"/>
                <w:lang w:val="fr-FR"/>
              </w:rPr>
              <w:t xml:space="preserve"> </w:t>
            </w:r>
            <w:r>
              <w:rPr>
                <w:rFonts w:eastAsia="Calibri" w:cs="Calibri"/>
                <w:color w:val="231F20"/>
                <w:w w:val="120"/>
                <w:sz w:val="20"/>
                <w:lang w:val="fr-FR"/>
              </w:rPr>
              <w:t>Il</w:t>
            </w:r>
            <w:r>
              <w:rPr>
                <w:rFonts w:eastAsia="Calibri" w:cs="Calibri"/>
                <w:color w:val="231F20"/>
                <w:spacing w:val="-4"/>
                <w:w w:val="120"/>
                <w:sz w:val="20"/>
                <w:lang w:val="fr-FR"/>
              </w:rPr>
              <w:t xml:space="preserve"> </w:t>
            </w:r>
            <w:r>
              <w:rPr>
                <w:rFonts w:eastAsia="Calibri" w:cs="Calibri"/>
                <w:color w:val="231F20"/>
                <w:w w:val="120"/>
                <w:sz w:val="20"/>
                <w:lang w:val="fr-FR"/>
              </w:rPr>
              <w:t>est accompagné</w:t>
            </w:r>
            <w:r>
              <w:rPr>
                <w:rFonts w:eastAsia="Calibri" w:cs="Calibri"/>
                <w:color w:val="231F20"/>
                <w:spacing w:val="-1"/>
                <w:w w:val="120"/>
                <w:sz w:val="20"/>
                <w:lang w:val="fr-FR"/>
              </w:rPr>
              <w:t xml:space="preserve"> </w:t>
            </w:r>
            <w:r>
              <w:rPr>
                <w:rFonts w:eastAsia="Calibri" w:cs="Calibri"/>
                <w:color w:val="231F20"/>
                <w:w w:val="120"/>
                <w:sz w:val="20"/>
                <w:lang w:val="fr-FR"/>
              </w:rPr>
              <w:t>d’une</w:t>
            </w:r>
            <w:r>
              <w:rPr>
                <w:rFonts w:eastAsia="Calibri" w:cs="Calibri"/>
                <w:color w:val="231F20"/>
                <w:spacing w:val="-1"/>
                <w:w w:val="120"/>
                <w:sz w:val="20"/>
                <w:lang w:val="fr-FR"/>
              </w:rPr>
              <w:t xml:space="preserve"> </w:t>
            </w:r>
            <w:r>
              <w:rPr>
                <w:rFonts w:eastAsia="Calibri" w:cs="Calibri"/>
                <w:color w:val="231F20"/>
                <w:w w:val="120"/>
                <w:sz w:val="20"/>
                <w:lang w:val="fr-FR"/>
              </w:rPr>
              <w:t>notice</w:t>
            </w:r>
            <w:r>
              <w:rPr>
                <w:rFonts w:eastAsia="Calibri" w:cs="Calibri"/>
                <w:color w:val="231F20"/>
                <w:spacing w:val="-1"/>
                <w:w w:val="120"/>
                <w:sz w:val="20"/>
                <w:lang w:val="fr-FR"/>
              </w:rPr>
              <w:t xml:space="preserve"> </w:t>
            </w:r>
            <w:r>
              <w:rPr>
                <w:rFonts w:eastAsia="Calibri" w:cs="Calibri"/>
                <w:color w:val="231F20"/>
                <w:w w:val="120"/>
                <w:sz w:val="20"/>
                <w:lang w:val="fr-FR"/>
              </w:rPr>
              <w:t>pour</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guider,</w:t>
            </w:r>
            <w:r>
              <w:rPr>
                <w:rFonts w:eastAsia="Calibri" w:cs="Calibri"/>
                <w:color w:val="231F20"/>
                <w:spacing w:val="-1"/>
                <w:w w:val="120"/>
                <w:sz w:val="20"/>
                <w:lang w:val="fr-FR"/>
              </w:rPr>
              <w:t xml:space="preserve"> </w:t>
            </w:r>
            <w:r>
              <w:rPr>
                <w:rFonts w:eastAsia="Calibri" w:cs="Calibri"/>
                <w:color w:val="231F20"/>
                <w:w w:val="120"/>
                <w:sz w:val="20"/>
                <w:lang w:val="fr-FR"/>
              </w:rPr>
              <w:t>à</w:t>
            </w:r>
            <w:r>
              <w:rPr>
                <w:rFonts w:eastAsia="Calibri" w:cs="Calibri"/>
                <w:color w:val="231F20"/>
                <w:spacing w:val="-1"/>
                <w:w w:val="120"/>
                <w:sz w:val="20"/>
                <w:lang w:val="fr-FR"/>
              </w:rPr>
              <w:t xml:space="preserve"> </w:t>
            </w:r>
            <w:r>
              <w:rPr>
                <w:rFonts w:eastAsia="Calibri" w:cs="Calibri"/>
                <w:color w:val="231F20"/>
                <w:w w:val="120"/>
                <w:sz w:val="20"/>
                <w:lang w:val="fr-FR"/>
              </w:rPr>
              <w:t>chaque</w:t>
            </w:r>
            <w:r>
              <w:rPr>
                <w:rFonts w:eastAsia="Calibri" w:cs="Calibri"/>
                <w:color w:val="231F20"/>
                <w:spacing w:val="-1"/>
                <w:w w:val="120"/>
                <w:sz w:val="20"/>
                <w:lang w:val="fr-FR"/>
              </w:rPr>
              <w:t xml:space="preserve"> </w:t>
            </w:r>
            <w:r>
              <w:rPr>
                <w:rFonts w:eastAsia="Calibri" w:cs="Calibri"/>
                <w:color w:val="231F20"/>
                <w:w w:val="120"/>
                <w:sz w:val="20"/>
                <w:lang w:val="fr-FR"/>
              </w:rPr>
              <w:t>étape,</w:t>
            </w:r>
            <w:r>
              <w:rPr>
                <w:rFonts w:eastAsia="Calibri" w:cs="Calibri"/>
                <w:color w:val="231F20"/>
                <w:spacing w:val="-1"/>
                <w:w w:val="120"/>
                <w:sz w:val="20"/>
                <w:lang w:val="fr-FR"/>
              </w:rPr>
              <w:t xml:space="preserve"> </w:t>
            </w:r>
            <w:r>
              <w:rPr>
                <w:rFonts w:eastAsia="Calibri" w:cs="Calibri"/>
                <w:color w:val="231F20"/>
                <w:w w:val="120"/>
                <w:sz w:val="20"/>
                <w:lang w:val="fr-FR"/>
              </w:rPr>
              <w:t>dans</w:t>
            </w:r>
            <w:r>
              <w:rPr>
                <w:rFonts w:eastAsia="Calibri" w:cs="Calibri"/>
                <w:color w:val="231F20"/>
                <w:spacing w:val="-1"/>
                <w:w w:val="120"/>
                <w:sz w:val="20"/>
                <w:lang w:val="fr-FR"/>
              </w:rPr>
              <w:t xml:space="preserve"> </w:t>
            </w:r>
            <w:r>
              <w:rPr>
                <w:rFonts w:eastAsia="Calibri" w:cs="Calibri"/>
                <w:color w:val="231F20"/>
                <w:w w:val="120"/>
                <w:sz w:val="20"/>
                <w:lang w:val="fr-FR"/>
              </w:rPr>
              <w:t>le</w:t>
            </w:r>
            <w:r>
              <w:rPr>
                <w:rFonts w:eastAsia="Calibri" w:cs="Calibri"/>
                <w:color w:val="231F20"/>
                <w:spacing w:val="-1"/>
                <w:w w:val="120"/>
                <w:sz w:val="20"/>
                <w:lang w:val="fr-FR"/>
              </w:rPr>
              <w:t xml:space="preserve"> </w:t>
            </w:r>
            <w:r>
              <w:rPr>
                <w:rFonts w:eastAsia="Calibri" w:cs="Calibri"/>
                <w:color w:val="231F20"/>
                <w:w w:val="120"/>
                <w:sz w:val="20"/>
                <w:lang w:val="fr-FR"/>
              </w:rPr>
              <w:t>remplissage</w:t>
            </w:r>
            <w:r>
              <w:rPr>
                <w:rFonts w:eastAsia="Calibri" w:cs="Calibri"/>
                <w:color w:val="231F20"/>
                <w:spacing w:val="-1"/>
                <w:w w:val="120"/>
                <w:sz w:val="20"/>
                <w:lang w:val="fr-FR"/>
              </w:rPr>
              <w:t xml:space="preserve"> </w:t>
            </w:r>
            <w:r>
              <w:rPr>
                <w:rFonts w:eastAsia="Calibri" w:cs="Calibri"/>
                <w:color w:val="231F20"/>
                <w:w w:val="120"/>
                <w:sz w:val="20"/>
                <w:lang w:val="fr-FR"/>
              </w:rPr>
              <w:t>et</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informer</w:t>
            </w:r>
            <w:r>
              <w:rPr>
                <w:rFonts w:eastAsia="Calibri" w:cs="Calibri"/>
                <w:color w:val="231F20"/>
                <w:spacing w:val="-1"/>
                <w:w w:val="120"/>
                <w:sz w:val="20"/>
                <w:lang w:val="fr-FR"/>
              </w:rPr>
              <w:t xml:space="preserve"> </w:t>
            </w:r>
            <w:r>
              <w:rPr>
                <w:rFonts w:eastAsia="Calibri" w:cs="Calibri"/>
                <w:color w:val="231F20"/>
                <w:w w:val="120"/>
                <w:sz w:val="20"/>
                <w:lang w:val="fr-FR"/>
              </w:rPr>
              <w:t>de</w:t>
            </w:r>
            <w:r>
              <w:rPr>
                <w:rFonts w:eastAsia="Calibri" w:cs="Calibri"/>
                <w:color w:val="231F20"/>
                <w:spacing w:val="-1"/>
                <w:w w:val="120"/>
                <w:sz w:val="20"/>
                <w:lang w:val="fr-FR"/>
              </w:rPr>
              <w:t xml:space="preserve"> </w:t>
            </w:r>
            <w:r>
              <w:rPr>
                <w:rFonts w:eastAsia="Calibri" w:cs="Calibri"/>
                <w:color w:val="231F20"/>
                <w:w w:val="120"/>
                <w:sz w:val="20"/>
                <w:lang w:val="fr-FR"/>
              </w:rPr>
              <w:t>vos obligations</w:t>
            </w:r>
            <w:r>
              <w:rPr>
                <w:rFonts w:eastAsia="Calibri" w:cs="Calibri"/>
                <w:color w:val="231F20"/>
                <w:spacing w:val="-14"/>
                <w:w w:val="120"/>
                <w:sz w:val="20"/>
                <w:lang w:val="fr-FR"/>
              </w:rPr>
              <w:t xml:space="preserve"> </w:t>
            </w:r>
            <w:r>
              <w:rPr>
                <w:rFonts w:eastAsia="Calibri" w:cs="Calibri"/>
                <w:color w:val="231F20"/>
                <w:w w:val="120"/>
                <w:sz w:val="20"/>
                <w:lang w:val="fr-FR"/>
              </w:rPr>
              <w:t>déclaratives.</w:t>
            </w:r>
            <w:r>
              <w:rPr>
                <w:rFonts w:eastAsia="Calibri" w:cs="Calibri"/>
                <w:color w:val="231F20"/>
                <w:spacing w:val="15"/>
                <w:w w:val="120"/>
                <w:sz w:val="20"/>
                <w:lang w:val="fr-FR"/>
              </w:rPr>
              <w:t xml:space="preserve"> </w:t>
            </w:r>
            <w:r>
              <w:rPr>
                <w:rFonts w:eastAsia="Calibri" w:cs="Calibri"/>
                <w:color w:val="231F20"/>
                <w:w w:val="120"/>
                <w:sz w:val="20"/>
                <w:lang w:val="fr-FR"/>
              </w:rPr>
              <w:t>Les</w:t>
            </w:r>
            <w:r>
              <w:rPr>
                <w:rFonts w:eastAsia="Calibri" w:cs="Calibri"/>
                <w:color w:val="231F20"/>
                <w:spacing w:val="-13"/>
                <w:w w:val="120"/>
                <w:sz w:val="20"/>
                <w:lang w:val="fr-FR"/>
              </w:rPr>
              <w:t xml:space="preserve"> </w:t>
            </w:r>
            <w:r>
              <w:rPr>
                <w:rFonts w:eastAsia="Calibri" w:cs="Calibri"/>
                <w:color w:val="231F20"/>
                <w:w w:val="120"/>
                <w:sz w:val="20"/>
                <w:lang w:val="fr-FR"/>
              </w:rPr>
              <w:t>chiffres</w:t>
            </w:r>
            <w:r>
              <w:rPr>
                <w:rFonts w:eastAsia="Calibri" w:cs="Calibri"/>
                <w:color w:val="231F20"/>
                <w:spacing w:val="-14"/>
                <w:w w:val="120"/>
                <w:sz w:val="20"/>
                <w:lang w:val="fr-FR"/>
              </w:rPr>
              <w:t xml:space="preserve"> </w:t>
            </w:r>
            <w:r>
              <w:rPr>
                <w:rFonts w:eastAsia="Calibri" w:cs="Calibri"/>
                <w:color w:val="231F20"/>
                <w:w w:val="120"/>
                <w:sz w:val="20"/>
                <w:lang w:val="fr-FR"/>
              </w:rPr>
              <w:t>entre</w:t>
            </w:r>
            <w:r>
              <w:rPr>
                <w:rFonts w:eastAsia="Calibri" w:cs="Calibri"/>
                <w:color w:val="231F20"/>
                <w:spacing w:val="-13"/>
                <w:w w:val="120"/>
                <w:sz w:val="20"/>
                <w:lang w:val="fr-FR"/>
              </w:rPr>
              <w:t xml:space="preserve"> </w:t>
            </w:r>
            <w:r>
              <w:rPr>
                <w:rFonts w:eastAsia="Calibri" w:cs="Calibri"/>
                <w:color w:val="231F20"/>
                <w:w w:val="120"/>
                <w:sz w:val="20"/>
                <w:lang w:val="fr-FR"/>
              </w:rPr>
              <w:t>parenthèses</w:t>
            </w:r>
            <w:r>
              <w:rPr>
                <w:rFonts w:eastAsia="Calibri" w:cs="Calibri"/>
                <w:color w:val="231F20"/>
                <w:spacing w:val="-14"/>
                <w:w w:val="120"/>
                <w:sz w:val="20"/>
                <w:lang w:val="fr-FR"/>
              </w:rPr>
              <w:t xml:space="preserve"> </w:t>
            </w:r>
            <w:r>
              <w:rPr>
                <w:rFonts w:eastAsia="Calibri" w:cs="Calibri"/>
                <w:color w:val="231F20"/>
                <w:w w:val="120"/>
                <w:sz w:val="20"/>
                <w:lang w:val="fr-FR"/>
              </w:rPr>
              <w:t>renvoient</w:t>
            </w:r>
            <w:r>
              <w:rPr>
                <w:rFonts w:eastAsia="Calibri" w:cs="Calibri"/>
                <w:color w:val="231F20"/>
                <w:spacing w:val="-13"/>
                <w:w w:val="120"/>
                <w:sz w:val="20"/>
                <w:lang w:val="fr-FR"/>
              </w:rPr>
              <w:t xml:space="preserve"> </w:t>
            </w:r>
            <w:r>
              <w:rPr>
                <w:rFonts w:eastAsia="Calibri" w:cs="Calibri"/>
                <w:color w:val="231F20"/>
                <w:w w:val="120"/>
                <w:sz w:val="20"/>
                <w:lang w:val="fr-FR"/>
              </w:rPr>
              <w:t>vers</w:t>
            </w:r>
            <w:r>
              <w:rPr>
                <w:rFonts w:eastAsia="Calibri" w:cs="Calibri"/>
                <w:color w:val="231F20"/>
                <w:spacing w:val="-14"/>
                <w:w w:val="120"/>
                <w:sz w:val="20"/>
                <w:lang w:val="fr-FR"/>
              </w:rPr>
              <w:t xml:space="preserve"> </w:t>
            </w:r>
            <w:r>
              <w:rPr>
                <w:rFonts w:eastAsia="Calibri" w:cs="Calibri"/>
                <w:color w:val="231F20"/>
                <w:w w:val="120"/>
                <w:sz w:val="20"/>
                <w:lang w:val="fr-FR"/>
              </w:rPr>
              <w:t>la</w:t>
            </w:r>
            <w:r>
              <w:rPr>
                <w:rFonts w:eastAsia="Calibri" w:cs="Calibri"/>
                <w:color w:val="231F20"/>
                <w:spacing w:val="-14"/>
                <w:w w:val="120"/>
                <w:sz w:val="20"/>
                <w:lang w:val="fr-FR"/>
              </w:rPr>
              <w:t xml:space="preserve"> </w:t>
            </w:r>
            <w:r>
              <w:rPr>
                <w:rFonts w:eastAsia="Calibri" w:cs="Calibri"/>
                <w:color w:val="231F20"/>
                <w:w w:val="120"/>
                <w:sz w:val="20"/>
                <w:lang w:val="fr-FR"/>
              </w:rPr>
              <w:t>section</w:t>
            </w:r>
            <w:r>
              <w:rPr>
                <w:rFonts w:eastAsia="Calibri" w:cs="Calibri"/>
                <w:color w:val="231F20"/>
                <w:spacing w:val="-13"/>
                <w:w w:val="120"/>
                <w:sz w:val="20"/>
                <w:lang w:val="fr-FR"/>
              </w:rPr>
              <w:t xml:space="preserve"> </w:t>
            </w:r>
            <w:r>
              <w:rPr>
                <w:rFonts w:eastAsia="Calibri" w:cs="Calibri"/>
                <w:color w:val="231F20"/>
                <w:w w:val="120"/>
                <w:sz w:val="20"/>
                <w:lang w:val="fr-FR"/>
              </w:rPr>
              <w:t>d’aide</w:t>
            </w:r>
            <w:r>
              <w:rPr>
                <w:rFonts w:eastAsia="Calibri" w:cs="Calibri"/>
                <w:color w:val="231F20"/>
                <w:spacing w:val="-14"/>
                <w:w w:val="120"/>
                <w:sz w:val="20"/>
                <w:lang w:val="fr-FR"/>
              </w:rPr>
              <w:t xml:space="preserve"> </w:t>
            </w:r>
            <w:r>
              <w:rPr>
                <w:rFonts w:eastAsia="Calibri" w:cs="Calibri"/>
                <w:color w:val="231F20"/>
                <w:w w:val="120"/>
                <w:sz w:val="20"/>
                <w:lang w:val="fr-FR"/>
              </w:rPr>
              <w:t>au</w:t>
            </w:r>
            <w:r>
              <w:rPr>
                <w:rFonts w:eastAsia="Calibri" w:cs="Calibri"/>
                <w:color w:val="231F20"/>
                <w:spacing w:val="-13"/>
                <w:w w:val="120"/>
                <w:sz w:val="20"/>
                <w:lang w:val="fr-FR"/>
              </w:rPr>
              <w:t xml:space="preserve"> </w:t>
            </w:r>
            <w:r>
              <w:rPr>
                <w:rFonts w:eastAsia="Calibri" w:cs="Calibri"/>
                <w:color w:val="231F20"/>
                <w:w w:val="120"/>
                <w:sz w:val="20"/>
                <w:lang w:val="fr-FR"/>
              </w:rPr>
              <w:t>remplissage</w:t>
            </w:r>
            <w:r>
              <w:rPr>
                <w:rFonts w:eastAsia="Calibri" w:cs="Calibri"/>
                <w:color w:val="231F20"/>
                <w:spacing w:val="-14"/>
                <w:w w:val="120"/>
                <w:sz w:val="20"/>
                <w:lang w:val="fr-FR"/>
              </w:rPr>
              <w:t xml:space="preserve"> </w:t>
            </w:r>
            <w:r>
              <w:rPr>
                <w:rFonts w:eastAsia="Calibri" w:cs="Calibri"/>
                <w:color w:val="231F20"/>
                <w:w w:val="120"/>
                <w:sz w:val="20"/>
                <w:lang w:val="fr-FR"/>
              </w:rPr>
              <w:t>de</w:t>
            </w:r>
            <w:r>
              <w:rPr>
                <w:rFonts w:eastAsia="Calibri" w:cs="Calibri"/>
                <w:color w:val="231F20"/>
                <w:spacing w:val="-13"/>
                <w:w w:val="120"/>
                <w:sz w:val="20"/>
                <w:lang w:val="fr-FR"/>
              </w:rPr>
              <w:t xml:space="preserve"> </w:t>
            </w:r>
            <w:r>
              <w:rPr>
                <w:rFonts w:eastAsia="Calibri" w:cs="Calibri"/>
                <w:color w:val="231F20"/>
                <w:w w:val="120"/>
                <w:sz w:val="20"/>
                <w:lang w:val="fr-FR"/>
              </w:rPr>
              <w:t xml:space="preserve">la </w:t>
            </w:r>
            <w:r>
              <w:rPr>
                <w:rFonts w:eastAsia="Calibri" w:cs="Calibri"/>
                <w:color w:val="231F20"/>
                <w:spacing w:val="-2"/>
                <w:w w:val="120"/>
                <w:sz w:val="20"/>
                <w:lang w:val="fr-FR"/>
              </w:rPr>
              <w:t>notice.</w:t>
            </w:r>
          </w:p>
          <w:p w14:paraId="6F1828EF" w14:textId="77777777" w:rsidR="005A4B6B" w:rsidRDefault="00000000">
            <w:pPr>
              <w:widowControl w:val="0"/>
              <w:spacing w:before="131" w:after="0" w:line="235" w:lineRule="auto"/>
              <w:jc w:val="both"/>
              <w:rPr>
                <w:rFonts w:ascii="Calibri" w:hAnsi="Calibri" w:cs="Calibri"/>
                <w:b/>
                <w:sz w:val="20"/>
                <w:lang w:val="fr-FR"/>
              </w:rPr>
            </w:pPr>
            <w:r>
              <w:rPr>
                <w:rFonts w:eastAsia="Calibri" w:cs="Calibri"/>
                <w:b/>
                <w:color w:val="231F20"/>
                <w:w w:val="120"/>
                <w:sz w:val="20"/>
                <w:lang w:val="fr-FR"/>
              </w:rPr>
              <w:t>En</w:t>
            </w:r>
            <w:r>
              <w:rPr>
                <w:rFonts w:eastAsia="Calibri" w:cs="Calibri"/>
                <w:b/>
                <w:color w:val="231F20"/>
                <w:spacing w:val="-11"/>
                <w:w w:val="120"/>
                <w:sz w:val="20"/>
                <w:lang w:val="fr-FR"/>
              </w:rPr>
              <w:t xml:space="preserve"> </w:t>
            </w:r>
            <w:r>
              <w:rPr>
                <w:rFonts w:eastAsia="Calibri" w:cs="Calibri"/>
                <w:b/>
                <w:color w:val="231F20"/>
                <w:w w:val="120"/>
                <w:sz w:val="20"/>
                <w:lang w:val="fr-FR"/>
              </w:rPr>
              <w:t>tant</w:t>
            </w:r>
            <w:r>
              <w:rPr>
                <w:rFonts w:eastAsia="Calibri" w:cs="Calibri"/>
                <w:b/>
                <w:color w:val="231F20"/>
                <w:spacing w:val="-11"/>
                <w:w w:val="120"/>
                <w:sz w:val="20"/>
                <w:lang w:val="fr-FR"/>
              </w:rPr>
              <w:t xml:space="preserve"> </w:t>
            </w:r>
            <w:r>
              <w:rPr>
                <w:rFonts w:eastAsia="Calibri" w:cs="Calibri"/>
                <w:b/>
                <w:color w:val="231F20"/>
                <w:w w:val="120"/>
                <w:sz w:val="20"/>
                <w:lang w:val="fr-FR"/>
              </w:rPr>
              <w:t>que</w:t>
            </w:r>
            <w:r>
              <w:rPr>
                <w:rFonts w:eastAsia="Calibri" w:cs="Calibri"/>
                <w:b/>
                <w:color w:val="231F20"/>
                <w:spacing w:val="-11"/>
                <w:w w:val="120"/>
                <w:sz w:val="20"/>
                <w:lang w:val="fr-FR"/>
              </w:rPr>
              <w:t xml:space="preserve"> </w:t>
            </w:r>
            <w:r>
              <w:rPr>
                <w:rFonts w:eastAsia="Calibri" w:cs="Calibri"/>
                <w:b/>
                <w:color w:val="231F20"/>
                <w:w w:val="120"/>
                <w:sz w:val="20"/>
                <w:lang w:val="fr-FR"/>
              </w:rPr>
              <w:t>maître</w:t>
            </w:r>
            <w:r>
              <w:rPr>
                <w:rFonts w:eastAsia="Calibri" w:cs="Calibri"/>
                <w:b/>
                <w:color w:val="231F20"/>
                <w:spacing w:val="-11"/>
                <w:w w:val="120"/>
                <w:sz w:val="20"/>
                <w:lang w:val="fr-FR"/>
              </w:rPr>
              <w:t xml:space="preserve"> </w:t>
            </w:r>
            <w:r>
              <w:rPr>
                <w:rFonts w:eastAsia="Calibri" w:cs="Calibri"/>
                <w:b/>
                <w:color w:val="231F20"/>
                <w:w w:val="120"/>
                <w:sz w:val="20"/>
                <w:lang w:val="fr-FR"/>
              </w:rPr>
              <w:t>d’ouvrage</w:t>
            </w:r>
            <w:r>
              <w:rPr>
                <w:rFonts w:eastAsia="Calibri" w:cs="Calibri"/>
                <w:b/>
                <w:color w:val="231F20"/>
                <w:spacing w:val="-11"/>
                <w:w w:val="120"/>
                <w:sz w:val="20"/>
                <w:lang w:val="fr-FR"/>
              </w:rPr>
              <w:t xml:space="preserve"> </w:t>
            </w:r>
            <w:r>
              <w:rPr>
                <w:rFonts w:eastAsia="Calibri" w:cs="Calibri"/>
                <w:b/>
                <w:color w:val="231F20"/>
                <w:w w:val="120"/>
                <w:sz w:val="20"/>
                <w:lang w:val="fr-FR"/>
              </w:rPr>
              <w:t>vous</w:t>
            </w:r>
            <w:r>
              <w:rPr>
                <w:rFonts w:eastAsia="Calibri" w:cs="Calibri"/>
                <w:b/>
                <w:color w:val="231F20"/>
                <w:spacing w:val="-11"/>
                <w:w w:val="120"/>
                <w:sz w:val="20"/>
                <w:lang w:val="fr-FR"/>
              </w:rPr>
              <w:t xml:space="preserve"> </w:t>
            </w:r>
            <w:r>
              <w:rPr>
                <w:rFonts w:eastAsia="Calibri" w:cs="Calibri"/>
                <w:b/>
                <w:color w:val="231F20"/>
                <w:w w:val="120"/>
                <w:sz w:val="20"/>
                <w:lang w:val="fr-FR"/>
              </w:rPr>
              <w:t>devez</w:t>
            </w:r>
            <w:r>
              <w:rPr>
                <w:rFonts w:eastAsia="Calibri" w:cs="Calibri"/>
                <w:b/>
                <w:color w:val="231F20"/>
                <w:spacing w:val="-11"/>
                <w:w w:val="120"/>
                <w:sz w:val="20"/>
                <w:lang w:val="fr-FR"/>
              </w:rPr>
              <w:t xml:space="preserve"> </w:t>
            </w:r>
            <w:r>
              <w:rPr>
                <w:rFonts w:eastAsia="Calibri" w:cs="Calibri"/>
                <w:b/>
                <w:color w:val="231F20"/>
                <w:w w:val="120"/>
                <w:sz w:val="20"/>
                <w:lang w:val="fr-FR"/>
              </w:rPr>
              <w:t>transmettre</w:t>
            </w:r>
            <w:r>
              <w:rPr>
                <w:rFonts w:eastAsia="Calibri" w:cs="Calibri"/>
                <w:b/>
                <w:color w:val="231F20"/>
                <w:spacing w:val="-11"/>
                <w:w w:val="120"/>
                <w:sz w:val="20"/>
                <w:lang w:val="fr-FR"/>
              </w:rPr>
              <w:t xml:space="preserve"> </w:t>
            </w:r>
            <w:r>
              <w:rPr>
                <w:rFonts w:eastAsia="Calibri" w:cs="Calibri"/>
                <w:b/>
                <w:color w:val="231F20"/>
                <w:w w:val="120"/>
                <w:sz w:val="20"/>
                <w:lang w:val="fr-FR"/>
              </w:rPr>
              <w:t>ce</w:t>
            </w:r>
            <w:r>
              <w:rPr>
                <w:rFonts w:eastAsia="Calibri" w:cs="Calibri"/>
                <w:b/>
                <w:color w:val="231F20"/>
                <w:spacing w:val="-11"/>
                <w:w w:val="120"/>
                <w:sz w:val="20"/>
                <w:lang w:val="fr-FR"/>
              </w:rPr>
              <w:t xml:space="preserve"> </w:t>
            </w:r>
            <w:r>
              <w:rPr>
                <w:rFonts w:eastAsia="Calibri" w:cs="Calibri"/>
                <w:b/>
                <w:color w:val="231F20"/>
                <w:w w:val="120"/>
                <w:sz w:val="20"/>
                <w:lang w:val="fr-FR"/>
              </w:rPr>
              <w:t>formulaire</w:t>
            </w:r>
            <w:r>
              <w:rPr>
                <w:rFonts w:eastAsia="Calibri" w:cs="Calibri"/>
                <w:b/>
                <w:color w:val="231F20"/>
                <w:spacing w:val="-11"/>
                <w:w w:val="120"/>
                <w:sz w:val="20"/>
                <w:lang w:val="fr-FR"/>
              </w:rPr>
              <w:t xml:space="preserve"> </w:t>
            </w:r>
            <w:r>
              <w:rPr>
                <w:rFonts w:eastAsia="Calibri" w:cs="Calibri"/>
                <w:b/>
                <w:color w:val="231F20"/>
                <w:w w:val="120"/>
                <w:sz w:val="20"/>
                <w:lang w:val="fr-FR"/>
              </w:rPr>
              <w:t>rempli</w:t>
            </w:r>
            <w:r>
              <w:rPr>
                <w:rFonts w:eastAsia="Calibri" w:cs="Calibri"/>
                <w:b/>
                <w:color w:val="231F20"/>
                <w:spacing w:val="-11"/>
                <w:w w:val="120"/>
                <w:sz w:val="20"/>
                <w:lang w:val="fr-FR"/>
              </w:rPr>
              <w:t xml:space="preserve"> </w:t>
            </w:r>
            <w:r>
              <w:rPr>
                <w:rFonts w:eastAsia="Calibri" w:cs="Calibri"/>
                <w:b/>
                <w:color w:val="231F20"/>
                <w:w w:val="120"/>
                <w:sz w:val="20"/>
                <w:lang w:val="fr-FR"/>
              </w:rPr>
              <w:t>au</w:t>
            </w:r>
            <w:r>
              <w:rPr>
                <w:rFonts w:eastAsia="Calibri" w:cs="Calibri"/>
                <w:b/>
                <w:color w:val="231F20"/>
                <w:spacing w:val="-11"/>
                <w:w w:val="120"/>
                <w:sz w:val="20"/>
                <w:lang w:val="fr-FR"/>
              </w:rPr>
              <w:t xml:space="preserve"> </w:t>
            </w:r>
            <w:r>
              <w:rPr>
                <w:rFonts w:eastAsia="Calibri" w:cs="Calibri"/>
                <w:b/>
                <w:color w:val="231F20"/>
                <w:w w:val="120"/>
                <w:sz w:val="20"/>
                <w:lang w:val="fr-FR"/>
              </w:rPr>
              <w:t>Centre</w:t>
            </w:r>
            <w:r>
              <w:rPr>
                <w:rFonts w:eastAsia="Calibri" w:cs="Calibri"/>
                <w:b/>
                <w:color w:val="231F20"/>
                <w:spacing w:val="-11"/>
                <w:w w:val="120"/>
                <w:sz w:val="20"/>
                <w:lang w:val="fr-FR"/>
              </w:rPr>
              <w:t xml:space="preserve"> </w:t>
            </w:r>
            <w:r>
              <w:rPr>
                <w:rFonts w:eastAsia="Calibri" w:cs="Calibri"/>
                <w:b/>
                <w:color w:val="231F20"/>
                <w:w w:val="120"/>
                <w:sz w:val="20"/>
                <w:lang w:val="fr-FR"/>
              </w:rPr>
              <w:t>Scientifique</w:t>
            </w:r>
            <w:r>
              <w:rPr>
                <w:rFonts w:eastAsia="Calibri" w:cs="Calibri"/>
                <w:b/>
                <w:color w:val="231F20"/>
                <w:spacing w:val="-11"/>
                <w:w w:val="120"/>
                <w:sz w:val="20"/>
                <w:lang w:val="fr-FR"/>
              </w:rPr>
              <w:t xml:space="preserve"> </w:t>
            </w:r>
            <w:r>
              <w:rPr>
                <w:rFonts w:eastAsia="Calibri" w:cs="Calibri"/>
                <w:b/>
                <w:color w:val="231F20"/>
                <w:w w:val="120"/>
                <w:sz w:val="20"/>
                <w:lang w:val="fr-FR"/>
              </w:rPr>
              <w:t xml:space="preserve">et </w:t>
            </w:r>
            <w:r>
              <w:rPr>
                <w:rFonts w:eastAsia="Calibri" w:cs="Calibri"/>
                <w:b/>
                <w:color w:val="231F20"/>
                <w:spacing w:val="-2"/>
                <w:w w:val="120"/>
                <w:sz w:val="20"/>
                <w:lang w:val="fr-FR"/>
              </w:rPr>
              <w:t>Technique</w:t>
            </w:r>
            <w:r>
              <w:rPr>
                <w:rFonts w:eastAsia="Calibri" w:cs="Calibri"/>
                <w:b/>
                <w:color w:val="231F20"/>
                <w:spacing w:val="-6"/>
                <w:w w:val="120"/>
                <w:sz w:val="20"/>
                <w:lang w:val="fr-FR"/>
              </w:rPr>
              <w:t xml:space="preserve"> </w:t>
            </w:r>
            <w:r>
              <w:rPr>
                <w:rFonts w:eastAsia="Calibri" w:cs="Calibri"/>
                <w:b/>
                <w:color w:val="231F20"/>
                <w:spacing w:val="-2"/>
                <w:w w:val="120"/>
                <w:sz w:val="20"/>
                <w:lang w:val="fr-FR"/>
              </w:rPr>
              <w:t>du</w:t>
            </w:r>
            <w:r>
              <w:rPr>
                <w:rFonts w:eastAsia="Calibri" w:cs="Calibri"/>
                <w:b/>
                <w:color w:val="231F20"/>
                <w:spacing w:val="-6"/>
                <w:w w:val="120"/>
                <w:sz w:val="20"/>
                <w:lang w:val="fr-FR"/>
              </w:rPr>
              <w:t xml:space="preserve"> </w:t>
            </w:r>
            <w:r>
              <w:rPr>
                <w:rFonts w:eastAsia="Calibri" w:cs="Calibri"/>
                <w:b/>
                <w:color w:val="231F20"/>
                <w:spacing w:val="-2"/>
                <w:w w:val="120"/>
                <w:sz w:val="20"/>
                <w:lang w:val="fr-FR"/>
              </w:rPr>
              <w:t>Bâtiment</w:t>
            </w:r>
            <w:r>
              <w:rPr>
                <w:rFonts w:eastAsia="Calibri" w:cs="Calibri"/>
                <w:b/>
                <w:color w:val="231F20"/>
                <w:spacing w:val="-6"/>
                <w:w w:val="120"/>
                <w:sz w:val="20"/>
                <w:lang w:val="fr-FR"/>
              </w:rPr>
              <w:t xml:space="preserve"> </w:t>
            </w:r>
            <w:r>
              <w:rPr>
                <w:rFonts w:eastAsia="Calibri" w:cs="Calibri"/>
                <w:color w:val="231F20"/>
                <w:spacing w:val="-2"/>
                <w:w w:val="120"/>
                <w:sz w:val="20"/>
                <w:lang w:val="fr-FR"/>
              </w:rPr>
              <w:t>(soit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le</w:t>
            </w:r>
            <w:r>
              <w:rPr>
                <w:rFonts w:eastAsia="Calibri" w:cs="Calibri"/>
                <w:color w:val="231F20"/>
                <w:spacing w:val="-6"/>
                <w:w w:val="120"/>
                <w:sz w:val="20"/>
                <w:lang w:val="fr-FR"/>
              </w:rPr>
              <w:t xml:space="preserve"> </w:t>
            </w:r>
            <w:r>
              <w:rPr>
                <w:rFonts w:eastAsia="Calibri" w:cs="Calibri"/>
                <w:color w:val="231F20"/>
                <w:spacing w:val="-2"/>
                <w:w w:val="120"/>
                <w:sz w:val="20"/>
                <w:lang w:val="fr-FR"/>
              </w:rPr>
              <w:t>remplissant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ligne</w:t>
            </w:r>
            <w:r>
              <w:rPr>
                <w:rFonts w:eastAsia="Calibri" w:cs="Calibri"/>
                <w:color w:val="231F20"/>
                <w:spacing w:val="-6"/>
                <w:w w:val="120"/>
                <w:sz w:val="20"/>
                <w:lang w:val="fr-FR"/>
              </w:rPr>
              <w:t xml:space="preserve"> </w:t>
            </w:r>
            <w:r>
              <w:rPr>
                <w:rFonts w:eastAsia="Calibri" w:cs="Calibri"/>
                <w:color w:val="231F20"/>
                <w:spacing w:val="-2"/>
                <w:w w:val="120"/>
                <w:sz w:val="20"/>
                <w:lang w:val="fr-FR"/>
              </w:rPr>
              <w:t>sur</w:t>
            </w:r>
            <w:r>
              <w:rPr>
                <w:rFonts w:eastAsia="Calibri" w:cs="Calibri"/>
                <w:color w:val="231F20"/>
                <w:spacing w:val="-6"/>
                <w:w w:val="120"/>
                <w:sz w:val="20"/>
                <w:lang w:val="fr-FR"/>
              </w:rPr>
              <w:t xml:space="preserve"> </w:t>
            </w:r>
            <w:r>
              <w:rPr>
                <w:rFonts w:eastAsia="Calibri" w:cs="Calibri"/>
                <w:color w:val="231F20"/>
                <w:spacing w:val="-2"/>
                <w:w w:val="120"/>
                <w:sz w:val="20"/>
                <w:lang w:val="fr-FR"/>
              </w:rPr>
              <w:t>la</w:t>
            </w:r>
            <w:r>
              <w:rPr>
                <w:rFonts w:eastAsia="Calibri" w:cs="Calibri"/>
                <w:color w:val="231F20"/>
                <w:spacing w:val="-6"/>
                <w:w w:val="120"/>
                <w:sz w:val="20"/>
                <w:lang w:val="fr-FR"/>
              </w:rPr>
              <w:t xml:space="preserve"> </w:t>
            </w:r>
            <w:r>
              <w:rPr>
                <w:rFonts w:eastAsia="Calibri" w:cs="Calibri"/>
                <w:color w:val="231F20"/>
                <w:spacing w:val="-2"/>
                <w:w w:val="120"/>
                <w:sz w:val="20"/>
                <w:lang w:val="fr-FR"/>
              </w:rPr>
              <w:t>plateforme</w:t>
            </w:r>
            <w:r>
              <w:rPr>
                <w:rFonts w:eastAsia="Calibri" w:cs="Calibri"/>
                <w:color w:val="231F20"/>
                <w:spacing w:val="-6"/>
                <w:w w:val="120"/>
                <w:sz w:val="20"/>
                <w:lang w:val="fr-FR"/>
              </w:rPr>
              <w:t xml:space="preserve"> </w:t>
            </w:r>
            <w:r>
              <w:rPr>
                <w:rFonts w:eastAsia="Calibri" w:cs="Calibri"/>
                <w:color w:val="205E9E"/>
                <w:spacing w:val="-2"/>
                <w:w w:val="120"/>
                <w:sz w:val="20"/>
                <w:u w:val="single" w:color="205E9E"/>
                <w:lang w:val="fr-FR"/>
              </w:rPr>
              <w:t>plateformepemd.developpement-</w:t>
            </w:r>
            <w:r>
              <w:rPr>
                <w:rFonts w:eastAsia="Calibri" w:cs="Calibri"/>
                <w:color w:val="205E9E"/>
                <w:spacing w:val="-2"/>
                <w:w w:val="120"/>
                <w:sz w:val="20"/>
                <w:lang w:val="fr-FR"/>
              </w:rPr>
              <w:t xml:space="preserve"> </w:t>
            </w:r>
            <w:r>
              <w:rPr>
                <w:rFonts w:eastAsia="Calibri" w:cs="Calibri"/>
                <w:color w:val="205E9E"/>
                <w:spacing w:val="-2"/>
                <w:w w:val="120"/>
                <w:sz w:val="20"/>
                <w:u w:val="single" w:color="205E9E"/>
                <w:lang w:val="fr-FR"/>
              </w:rPr>
              <w:t>durable.gouv.fr</w:t>
            </w:r>
            <w:r>
              <w:rPr>
                <w:rFonts w:eastAsia="Calibri" w:cs="Calibri"/>
                <w:color w:val="231F20"/>
                <w:spacing w:val="-2"/>
                <w:w w:val="120"/>
                <w:sz w:val="20"/>
                <w:lang w:val="fr-FR"/>
              </w:rPr>
              <w:t>,</w:t>
            </w:r>
            <w:r>
              <w:rPr>
                <w:rFonts w:eastAsia="Calibri" w:cs="Calibri"/>
                <w:color w:val="231F20"/>
                <w:spacing w:val="-11"/>
                <w:w w:val="120"/>
                <w:sz w:val="20"/>
                <w:lang w:val="fr-FR"/>
              </w:rPr>
              <w:t xml:space="preserve"> </w:t>
            </w:r>
            <w:r>
              <w:rPr>
                <w:rFonts w:eastAsia="Calibri" w:cs="Calibri"/>
                <w:color w:val="231F20"/>
                <w:spacing w:val="-2"/>
                <w:w w:val="120"/>
                <w:sz w:val="20"/>
                <w:lang w:val="fr-FR"/>
              </w:rPr>
              <w:t>soit</w:t>
            </w:r>
            <w:r>
              <w:rPr>
                <w:rFonts w:eastAsia="Calibri" w:cs="Calibri"/>
                <w:color w:val="231F20"/>
                <w:spacing w:val="-11"/>
                <w:w w:val="120"/>
                <w:sz w:val="20"/>
                <w:lang w:val="fr-FR"/>
              </w:rPr>
              <w:t xml:space="preserve"> </w:t>
            </w:r>
            <w:r>
              <w:rPr>
                <w:rFonts w:eastAsia="Calibri" w:cs="Calibri"/>
                <w:color w:val="231F20"/>
                <w:spacing w:val="-2"/>
                <w:w w:val="120"/>
                <w:sz w:val="20"/>
                <w:lang w:val="fr-FR"/>
              </w:rPr>
              <w:t>en</w:t>
            </w:r>
            <w:r>
              <w:rPr>
                <w:rFonts w:eastAsia="Calibri" w:cs="Calibri"/>
                <w:color w:val="231F20"/>
                <w:spacing w:val="-11"/>
                <w:w w:val="120"/>
                <w:sz w:val="20"/>
                <w:lang w:val="fr-FR"/>
              </w:rPr>
              <w:t xml:space="preserve"> </w:t>
            </w:r>
            <w:r>
              <w:rPr>
                <w:rFonts w:eastAsia="Calibri" w:cs="Calibri"/>
                <w:color w:val="231F20"/>
                <w:spacing w:val="-2"/>
                <w:w w:val="120"/>
                <w:sz w:val="20"/>
                <w:lang w:val="fr-FR"/>
              </w:rPr>
              <w:t>l’envoyant</w:t>
            </w:r>
            <w:r>
              <w:rPr>
                <w:rFonts w:eastAsia="Calibri" w:cs="Calibri"/>
                <w:color w:val="231F20"/>
                <w:spacing w:val="-11"/>
                <w:w w:val="120"/>
                <w:sz w:val="20"/>
                <w:lang w:val="fr-FR"/>
              </w:rPr>
              <w:t xml:space="preserve"> </w:t>
            </w:r>
            <w:r>
              <w:rPr>
                <w:rFonts w:eastAsia="Calibri" w:cs="Calibri"/>
                <w:color w:val="231F20"/>
                <w:spacing w:val="-2"/>
                <w:w w:val="120"/>
                <w:sz w:val="20"/>
                <w:lang w:val="fr-FR"/>
              </w:rPr>
              <w:t>par</w:t>
            </w:r>
            <w:r>
              <w:rPr>
                <w:rFonts w:eastAsia="Calibri" w:cs="Calibri"/>
                <w:color w:val="231F20"/>
                <w:spacing w:val="-11"/>
                <w:w w:val="120"/>
                <w:sz w:val="20"/>
                <w:lang w:val="fr-FR"/>
              </w:rPr>
              <w:t xml:space="preserve"> </w:t>
            </w:r>
            <w:r>
              <w:rPr>
                <w:rFonts w:eastAsia="Calibri" w:cs="Calibri"/>
                <w:color w:val="231F20"/>
                <w:spacing w:val="-2"/>
                <w:w w:val="120"/>
                <w:sz w:val="20"/>
                <w:lang w:val="fr-FR"/>
              </w:rPr>
              <w:t>mail</w:t>
            </w:r>
            <w:r>
              <w:rPr>
                <w:rFonts w:eastAsia="Calibri" w:cs="Calibri"/>
                <w:color w:val="231F20"/>
                <w:spacing w:val="-11"/>
                <w:w w:val="120"/>
                <w:sz w:val="20"/>
                <w:lang w:val="fr-FR"/>
              </w:rPr>
              <w:t xml:space="preserve"> </w:t>
            </w:r>
            <w:r>
              <w:rPr>
                <w:rFonts w:eastAsia="Calibri" w:cs="Calibri"/>
                <w:color w:val="231F20"/>
                <w:spacing w:val="-2"/>
                <w:w w:val="120"/>
                <w:sz w:val="20"/>
                <w:lang w:val="fr-FR"/>
              </w:rPr>
              <w:t>à</w:t>
            </w:r>
            <w:r>
              <w:rPr>
                <w:rFonts w:eastAsia="Calibri" w:cs="Calibri"/>
                <w:color w:val="231F20"/>
                <w:spacing w:val="-11"/>
                <w:w w:val="120"/>
                <w:sz w:val="20"/>
                <w:lang w:val="fr-FR"/>
              </w:rPr>
              <w:t xml:space="preserve"> </w:t>
            </w:r>
            <w:r>
              <w:rPr>
                <w:rFonts w:eastAsia="Calibri" w:cs="Calibri"/>
                <w:color w:val="243B7D"/>
                <w:spacing w:val="-2"/>
                <w:w w:val="120"/>
                <w:sz w:val="20"/>
                <w:lang w:val="fr-FR"/>
              </w:rPr>
              <w:t>plateforme.PEMD@cstb.fr)</w:t>
            </w:r>
            <w:r>
              <w:rPr>
                <w:rFonts w:eastAsia="Calibri" w:cs="Calibri"/>
                <w:color w:val="243B7D"/>
                <w:spacing w:val="-11"/>
                <w:w w:val="120"/>
                <w:sz w:val="20"/>
                <w:lang w:val="fr-FR"/>
              </w:rPr>
              <w:t xml:space="preserve"> </w:t>
            </w:r>
            <w:r>
              <w:rPr>
                <w:rFonts w:eastAsia="Calibri" w:cs="Calibri"/>
                <w:b/>
                <w:color w:val="231F20"/>
                <w:spacing w:val="-2"/>
                <w:w w:val="120"/>
                <w:sz w:val="20"/>
                <w:lang w:val="fr-FR"/>
              </w:rPr>
              <w:t>avant</w:t>
            </w:r>
            <w:r>
              <w:rPr>
                <w:rFonts w:eastAsia="Calibri" w:cs="Calibri"/>
                <w:b/>
                <w:color w:val="231F20"/>
                <w:spacing w:val="-11"/>
                <w:w w:val="120"/>
                <w:sz w:val="20"/>
                <w:lang w:val="fr-FR"/>
              </w:rPr>
              <w:t xml:space="preserve"> </w:t>
            </w:r>
            <w:r>
              <w:rPr>
                <w:rFonts w:eastAsia="Calibri" w:cs="Calibri"/>
                <w:b/>
                <w:color w:val="231F20"/>
                <w:spacing w:val="-2"/>
                <w:w w:val="120"/>
                <w:sz w:val="20"/>
                <w:lang w:val="fr-FR"/>
              </w:rPr>
              <w:t>l’acceptation</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devis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ou</w:t>
            </w:r>
            <w:r>
              <w:rPr>
                <w:rFonts w:eastAsia="Calibri" w:cs="Calibri"/>
                <w:b/>
                <w:color w:val="231F20"/>
                <w:spacing w:val="-11"/>
                <w:w w:val="120"/>
                <w:sz w:val="20"/>
                <w:lang w:val="fr-FR"/>
              </w:rPr>
              <w:t xml:space="preserve"> </w:t>
            </w:r>
            <w:r>
              <w:rPr>
                <w:rFonts w:eastAsia="Calibri" w:cs="Calibri"/>
                <w:b/>
                <w:color w:val="231F20"/>
                <w:spacing w:val="-2"/>
                <w:w w:val="120"/>
                <w:sz w:val="20"/>
                <w:lang w:val="fr-FR"/>
              </w:rPr>
              <w:t xml:space="preserve">la </w:t>
            </w:r>
            <w:r>
              <w:rPr>
                <w:rFonts w:eastAsia="Calibri" w:cs="Calibri"/>
                <w:b/>
                <w:color w:val="231F20"/>
                <w:w w:val="115"/>
                <w:sz w:val="20"/>
                <w:lang w:val="fr-FR"/>
              </w:rPr>
              <w:t>passation</w:t>
            </w:r>
            <w:r>
              <w:rPr>
                <w:rFonts w:eastAsia="Calibri" w:cs="Calibri"/>
                <w:b/>
                <w:color w:val="231F20"/>
                <w:spacing w:val="3"/>
                <w:w w:val="115"/>
                <w:sz w:val="20"/>
                <w:lang w:val="fr-FR"/>
              </w:rPr>
              <w:t xml:space="preserve"> </w:t>
            </w:r>
            <w:r>
              <w:rPr>
                <w:rFonts w:eastAsia="Calibri" w:cs="Calibri"/>
                <w:b/>
                <w:color w:val="231F20"/>
                <w:w w:val="115"/>
                <w:sz w:val="20"/>
                <w:lang w:val="fr-FR"/>
              </w:rPr>
              <w:t>des</w:t>
            </w:r>
            <w:r>
              <w:rPr>
                <w:rFonts w:eastAsia="Calibri" w:cs="Calibri"/>
                <w:b/>
                <w:color w:val="231F20"/>
                <w:spacing w:val="3"/>
                <w:w w:val="115"/>
                <w:sz w:val="20"/>
                <w:lang w:val="fr-FR"/>
              </w:rPr>
              <w:t xml:space="preserve"> </w:t>
            </w:r>
            <w:r>
              <w:rPr>
                <w:rFonts w:eastAsia="Calibri" w:cs="Calibri"/>
                <w:b/>
                <w:color w:val="231F20"/>
                <w:w w:val="115"/>
                <w:sz w:val="20"/>
                <w:lang w:val="fr-FR"/>
              </w:rPr>
              <w:t>marchés</w:t>
            </w:r>
            <w:r>
              <w:rPr>
                <w:rFonts w:eastAsia="Calibri" w:cs="Calibri"/>
                <w:b/>
                <w:color w:val="231F20"/>
                <w:spacing w:val="3"/>
                <w:w w:val="115"/>
                <w:sz w:val="20"/>
                <w:lang w:val="fr-FR"/>
              </w:rPr>
              <w:t xml:space="preserve"> </w:t>
            </w:r>
            <w:r>
              <w:rPr>
                <w:rFonts w:eastAsia="Calibri" w:cs="Calibri"/>
                <w:b/>
                <w:color w:val="231F20"/>
                <w:spacing w:val="-2"/>
                <w:w w:val="115"/>
                <w:sz w:val="20"/>
                <w:lang w:val="fr-FR"/>
              </w:rPr>
              <w:t>travaux.</w:t>
            </w:r>
          </w:p>
        </w:tc>
      </w:tr>
    </w:tbl>
    <w:p w14:paraId="222CB4D8" w14:textId="77777777" w:rsidR="005A4B6B" w:rsidRDefault="005A4B6B">
      <w:pPr>
        <w:rPr>
          <w:lang w:val="fr-FR"/>
        </w:rPr>
      </w:pPr>
    </w:p>
    <w:p w14:paraId="2822878E"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1 – L’opération</w:t>
      </w:r>
    </w:p>
    <w:p w14:paraId="4FB71832"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Adresse de l’opération :</w:t>
      </w:r>
    </w:p>
    <w:p w14:paraId="3E280630" w14:textId="77777777" w:rsidR="005A4B6B" w:rsidRDefault="00000000">
      <w:pPr>
        <w:spacing w:after="0"/>
        <w:jc w:val="both"/>
        <w:rPr>
          <w:rFonts w:ascii="Calibri" w:hAnsi="Calibri" w:cs="Calibri"/>
          <w:sz w:val="20"/>
          <w:szCs w:val="20"/>
          <w:lang w:val="fr-FR"/>
        </w:rPr>
      </w:pPr>
      <w:r>
        <w:rPr>
          <w:rFonts w:cs="Calibri"/>
          <w:sz w:val="20"/>
          <w:szCs w:val="20"/>
          <w:lang w:val="fr-FR"/>
        </w:rPr>
        <w:t>Adresse (numéro et voie) : 22 rue de l'Hôpital</w:t>
      </w:r>
    </w:p>
    <w:p w14:paraId="208238FB" w14:textId="77777777" w:rsidR="005A4B6B" w:rsidRDefault="00000000">
      <w:pPr>
        <w:spacing w:after="0"/>
        <w:jc w:val="both"/>
        <w:rPr>
          <w:rFonts w:ascii="Calibri" w:hAnsi="Calibri" w:cs="Calibri"/>
          <w:sz w:val="20"/>
          <w:szCs w:val="20"/>
          <w:lang w:val="fr-FR"/>
        </w:rPr>
      </w:pPr>
      <w:r>
        <w:rPr>
          <w:rFonts w:cs="Calibri"/>
          <w:sz w:val="20"/>
          <w:szCs w:val="20"/>
          <w:lang w:val="fr-FR"/>
        </w:rPr>
        <w:t>Code postal : 56890</w:t>
      </w:r>
      <w:r>
        <w:rPr>
          <w:rFonts w:cs="Calibri"/>
          <w:sz w:val="20"/>
          <w:szCs w:val="20"/>
          <w:lang w:val="fr-FR"/>
        </w:rPr>
        <w:tab/>
      </w:r>
      <w:r>
        <w:rPr>
          <w:rFonts w:cs="Calibri"/>
          <w:sz w:val="20"/>
          <w:szCs w:val="20"/>
          <w:lang w:val="fr-FR"/>
        </w:rPr>
        <w:tab/>
      </w:r>
    </w:p>
    <w:p w14:paraId="3ED0AAFC" w14:textId="77777777" w:rsidR="005A4B6B" w:rsidRDefault="00000000">
      <w:pPr>
        <w:spacing w:after="0"/>
        <w:jc w:val="both"/>
        <w:rPr>
          <w:rFonts w:ascii="Calibri" w:hAnsi="Calibri" w:cs="Calibri"/>
          <w:sz w:val="20"/>
          <w:szCs w:val="20"/>
          <w:lang w:val="fr-FR"/>
        </w:rPr>
      </w:pPr>
      <w:r>
        <w:rPr>
          <w:rFonts w:cs="Calibri"/>
          <w:sz w:val="20"/>
          <w:szCs w:val="20"/>
          <w:lang w:val="fr-FR"/>
        </w:rPr>
        <w:t>Commune : SAINT-AVE</w:t>
      </w:r>
    </w:p>
    <w:p w14:paraId="663C490E" w14:textId="77777777" w:rsidR="005A4B6B" w:rsidRDefault="005A4B6B">
      <w:pPr>
        <w:spacing w:after="0"/>
        <w:jc w:val="both"/>
        <w:rPr>
          <w:rFonts w:ascii="Calibri" w:hAnsi="Calibri" w:cs="Calibri"/>
          <w:sz w:val="20"/>
          <w:szCs w:val="20"/>
          <w:lang w:val="fr-FR"/>
        </w:rPr>
      </w:pPr>
    </w:p>
    <w:p w14:paraId="31CB912D"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 xml:space="preserve">Date estimée de début du chantier : </w:t>
      </w:r>
      <w:r>
        <w:rPr>
          <w:rFonts w:cs="Calibri"/>
          <w:sz w:val="20"/>
          <w:szCs w:val="20"/>
          <w:lang w:val="fr-FR"/>
        </w:rPr>
        <w:t>MM/AAAA</w:t>
      </w:r>
    </w:p>
    <w:p w14:paraId="698D452F" w14:textId="77777777" w:rsidR="005A4B6B" w:rsidRDefault="00000000">
      <w:pPr>
        <w:spacing w:after="0"/>
        <w:jc w:val="both"/>
        <w:rPr>
          <w:rFonts w:ascii="Calibri" w:hAnsi="Calibri" w:cs="Calibri"/>
          <w:sz w:val="20"/>
          <w:szCs w:val="20"/>
          <w:lang w:val="fr-FR"/>
        </w:rPr>
      </w:pPr>
      <w:r>
        <w:rPr>
          <w:rFonts w:cs="Calibri"/>
          <w:b/>
          <w:bCs/>
          <w:sz w:val="20"/>
          <w:szCs w:val="20"/>
          <w:lang w:val="fr-FR"/>
        </w:rPr>
        <w:t xml:space="preserve">Date estimée de fin du chantier (optionnel) : </w:t>
      </w:r>
      <w:r>
        <w:rPr>
          <w:rFonts w:cs="Calibri"/>
          <w:sz w:val="20"/>
          <w:szCs w:val="20"/>
          <w:lang w:val="fr-FR"/>
        </w:rPr>
        <w:t>MM/AAAA</w:t>
      </w:r>
    </w:p>
    <w:p w14:paraId="6BA4141B" w14:textId="77777777" w:rsidR="005A4B6B" w:rsidRDefault="005A4B6B">
      <w:pPr>
        <w:spacing w:after="0"/>
        <w:jc w:val="both"/>
        <w:rPr>
          <w:rFonts w:ascii="Calibri" w:hAnsi="Calibri" w:cs="Calibri"/>
          <w:sz w:val="20"/>
          <w:szCs w:val="20"/>
          <w:lang w:val="fr-FR"/>
        </w:rPr>
      </w:pPr>
    </w:p>
    <w:p w14:paraId="10A44F9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L’opération est-elle (1) :</w:t>
      </w:r>
    </w:p>
    <w:p w14:paraId="0A8D159E"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529987829"/>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Une démolition  </w:t>
      </w:r>
    </w:p>
    <w:p w14:paraId="6182FAC1"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128621349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Une rénovation significative</w:t>
      </w:r>
    </w:p>
    <w:p w14:paraId="78DAAC54"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230216175"/>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Les deux</w:t>
      </w:r>
    </w:p>
    <w:p w14:paraId="78121A22" w14:textId="77777777" w:rsidR="005A4B6B" w:rsidRDefault="005A4B6B">
      <w:pPr>
        <w:spacing w:after="0"/>
        <w:jc w:val="both"/>
        <w:rPr>
          <w:rFonts w:ascii="Calibri" w:hAnsi="Calibri" w:cs="Calibri"/>
          <w:sz w:val="20"/>
          <w:szCs w:val="20"/>
          <w:lang w:val="fr-FR"/>
        </w:rPr>
      </w:pPr>
    </w:p>
    <w:p w14:paraId="698181B6"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démolition : 2</w:t>
      </w:r>
    </w:p>
    <w:p w14:paraId="285A0A98"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du plancher à démolir : 1426m²</w:t>
      </w:r>
    </w:p>
    <w:p w14:paraId="21553D24"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rénovation significative : 0</w:t>
      </w:r>
    </w:p>
    <w:p w14:paraId="5E175256"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de plancher à rénover : 0m²</w:t>
      </w:r>
    </w:p>
    <w:p w14:paraId="3FBE994A" w14:textId="77777777" w:rsidR="005A4B6B" w:rsidRDefault="005A4B6B">
      <w:pPr>
        <w:spacing w:after="0"/>
        <w:jc w:val="both"/>
        <w:rPr>
          <w:rFonts w:ascii="Calibri" w:hAnsi="Calibri" w:cs="Calibri"/>
          <w:sz w:val="20"/>
          <w:szCs w:val="20"/>
          <w:lang w:val="fr-FR"/>
        </w:rPr>
      </w:pPr>
    </w:p>
    <w:p w14:paraId="0E0B82E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Typologies principales des bâtiments (2) :</w:t>
      </w:r>
    </w:p>
    <w:p w14:paraId="6AA8A0CA" w14:textId="77777777" w:rsidR="005A4B6B" w:rsidRDefault="005A4B6B">
      <w:pPr>
        <w:spacing w:after="0"/>
        <w:jc w:val="both"/>
        <w:rPr>
          <w:rFonts w:ascii="Calibri" w:hAnsi="Calibri" w:cs="Calibri"/>
          <w:sz w:val="20"/>
          <w:szCs w:val="20"/>
          <w:lang w:val="fr-FR"/>
        </w:rPr>
      </w:pPr>
    </w:p>
    <w:tbl>
      <w:tblPr>
        <w:tblStyle w:val="Grilledutableau"/>
        <w:tblW w:w="11060" w:type="dxa"/>
        <w:jc w:val="center"/>
        <w:tblLayout w:type="fixed"/>
        <w:tblLook w:val="04A0" w:firstRow="1" w:lastRow="0" w:firstColumn="1" w:lastColumn="0" w:noHBand="0" w:noVBand="1"/>
      </w:tblPr>
      <w:tblGrid>
        <w:gridCol w:w="5531"/>
        <w:gridCol w:w="5529"/>
      </w:tblGrid>
      <w:tr w:rsidR="005A4B6B" w14:paraId="2A49F1B6" w14:textId="77777777">
        <w:trPr>
          <w:jc w:val="center"/>
        </w:trPr>
        <w:tc>
          <w:tcPr>
            <w:tcW w:w="5530" w:type="dxa"/>
            <w:tcBorders>
              <w:top w:val="nil"/>
              <w:left w:val="nil"/>
              <w:bottom w:val="nil"/>
              <w:right w:val="nil"/>
            </w:tcBorders>
          </w:tcPr>
          <w:p w14:paraId="622D6848" w14:textId="77777777" w:rsidR="005A4B6B" w:rsidRDefault="00000000">
            <w:pPr>
              <w:widowControl w:val="0"/>
              <w:spacing w:after="0" w:line="240" w:lineRule="auto"/>
              <w:jc w:val="both"/>
              <w:rPr>
                <w:rFonts w:ascii="Calibri" w:hAnsi="Calibri" w:cs="Calibri"/>
                <w:sz w:val="20"/>
                <w:szCs w:val="20"/>
                <w:lang w:val="fr-FR"/>
              </w:rPr>
            </w:pPr>
            <w:sdt>
              <w:sdtPr>
                <w:id w:val="53618819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Maison individuelle</w:t>
            </w:r>
          </w:p>
        </w:tc>
        <w:tc>
          <w:tcPr>
            <w:tcW w:w="5529" w:type="dxa"/>
            <w:tcBorders>
              <w:top w:val="nil"/>
              <w:left w:val="nil"/>
              <w:bottom w:val="nil"/>
              <w:right w:val="nil"/>
            </w:tcBorders>
          </w:tcPr>
          <w:p w14:paraId="03067883" w14:textId="77777777" w:rsidR="005A4B6B" w:rsidRDefault="00000000">
            <w:pPr>
              <w:widowControl w:val="0"/>
              <w:spacing w:after="0" w:line="240" w:lineRule="auto"/>
              <w:jc w:val="both"/>
              <w:rPr>
                <w:rFonts w:ascii="Calibri" w:hAnsi="Calibri" w:cs="Calibri"/>
                <w:sz w:val="20"/>
                <w:szCs w:val="20"/>
                <w:lang w:val="fr-FR"/>
              </w:rPr>
            </w:pPr>
            <w:sdt>
              <w:sdtPr>
                <w:id w:val="2469013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d’enseignement</w:t>
            </w:r>
          </w:p>
        </w:tc>
      </w:tr>
      <w:tr w:rsidR="005A4B6B" w:rsidRPr="00B92528" w14:paraId="6BC509CC" w14:textId="77777777">
        <w:trPr>
          <w:jc w:val="center"/>
        </w:trPr>
        <w:tc>
          <w:tcPr>
            <w:tcW w:w="5530" w:type="dxa"/>
            <w:tcBorders>
              <w:top w:val="nil"/>
              <w:left w:val="nil"/>
              <w:bottom w:val="nil"/>
              <w:right w:val="nil"/>
            </w:tcBorders>
          </w:tcPr>
          <w:p w14:paraId="71CAAED4" w14:textId="77777777" w:rsidR="005A4B6B" w:rsidRDefault="00000000">
            <w:pPr>
              <w:widowControl w:val="0"/>
              <w:spacing w:after="0" w:line="240" w:lineRule="auto"/>
              <w:jc w:val="both"/>
              <w:rPr>
                <w:rFonts w:ascii="Calibri" w:hAnsi="Calibri" w:cs="Calibri"/>
                <w:sz w:val="20"/>
                <w:szCs w:val="20"/>
                <w:lang w:val="fr-FR"/>
              </w:rPr>
            </w:pPr>
            <w:sdt>
              <w:sdtPr>
                <w:id w:val="47510015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Logement collectif</w:t>
            </w:r>
          </w:p>
        </w:tc>
        <w:tc>
          <w:tcPr>
            <w:tcW w:w="5529" w:type="dxa"/>
            <w:tcBorders>
              <w:top w:val="nil"/>
              <w:left w:val="nil"/>
              <w:bottom w:val="nil"/>
              <w:right w:val="nil"/>
            </w:tcBorders>
          </w:tcPr>
          <w:p w14:paraId="07A1F873" w14:textId="77777777" w:rsidR="005A4B6B" w:rsidRDefault="00000000">
            <w:pPr>
              <w:widowControl w:val="0"/>
              <w:spacing w:after="0" w:line="240" w:lineRule="auto"/>
              <w:jc w:val="both"/>
              <w:rPr>
                <w:rFonts w:ascii="Calibri" w:hAnsi="Calibri" w:cs="Calibri"/>
                <w:sz w:val="20"/>
                <w:szCs w:val="20"/>
                <w:lang w:val="fr-FR"/>
              </w:rPr>
            </w:pPr>
            <w:sdt>
              <w:sdtPr>
                <w:id w:val="1164387691"/>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Café, hôtel, restaurants</w:t>
            </w:r>
          </w:p>
        </w:tc>
      </w:tr>
      <w:tr w:rsidR="005A4B6B" w:rsidRPr="00B92528" w14:paraId="5566CEC4" w14:textId="77777777">
        <w:trPr>
          <w:jc w:val="center"/>
        </w:trPr>
        <w:tc>
          <w:tcPr>
            <w:tcW w:w="5530" w:type="dxa"/>
            <w:tcBorders>
              <w:top w:val="nil"/>
              <w:left w:val="nil"/>
              <w:bottom w:val="nil"/>
              <w:right w:val="nil"/>
            </w:tcBorders>
          </w:tcPr>
          <w:p w14:paraId="0115D5E4" w14:textId="77777777" w:rsidR="005A4B6B" w:rsidRDefault="00000000">
            <w:pPr>
              <w:widowControl w:val="0"/>
              <w:spacing w:after="0" w:line="240" w:lineRule="auto"/>
              <w:jc w:val="both"/>
              <w:rPr>
                <w:rFonts w:ascii="Calibri" w:hAnsi="Calibri" w:cs="Calibri"/>
                <w:sz w:val="20"/>
                <w:szCs w:val="20"/>
                <w:lang w:val="fr-FR"/>
              </w:rPr>
            </w:pPr>
            <w:sdt>
              <w:sdtPr>
                <w:id w:val="5101371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Commerces</w:t>
            </w:r>
          </w:p>
        </w:tc>
        <w:tc>
          <w:tcPr>
            <w:tcW w:w="5529" w:type="dxa"/>
            <w:tcBorders>
              <w:top w:val="nil"/>
              <w:left w:val="nil"/>
              <w:bottom w:val="nil"/>
              <w:right w:val="nil"/>
            </w:tcBorders>
          </w:tcPr>
          <w:p w14:paraId="3DBB4C31" w14:textId="77777777" w:rsidR="005A4B6B" w:rsidRDefault="00000000">
            <w:pPr>
              <w:widowControl w:val="0"/>
              <w:spacing w:after="0" w:line="240" w:lineRule="auto"/>
              <w:jc w:val="both"/>
              <w:rPr>
                <w:rFonts w:ascii="Calibri" w:hAnsi="Calibri" w:cs="Calibri"/>
                <w:sz w:val="20"/>
                <w:szCs w:val="20"/>
                <w:lang w:val="fr-FR"/>
              </w:rPr>
            </w:pPr>
            <w:sdt>
              <w:sdtPr>
                <w:id w:val="2917970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à usage sportif ou de loisirs</w:t>
            </w:r>
          </w:p>
        </w:tc>
      </w:tr>
      <w:tr w:rsidR="005A4B6B" w14:paraId="19915C1E" w14:textId="77777777">
        <w:trPr>
          <w:jc w:val="center"/>
        </w:trPr>
        <w:tc>
          <w:tcPr>
            <w:tcW w:w="5530" w:type="dxa"/>
            <w:tcBorders>
              <w:top w:val="nil"/>
              <w:left w:val="nil"/>
              <w:bottom w:val="nil"/>
              <w:right w:val="nil"/>
            </w:tcBorders>
          </w:tcPr>
          <w:p w14:paraId="641707C6" w14:textId="77777777" w:rsidR="005A4B6B" w:rsidRDefault="00000000">
            <w:pPr>
              <w:widowControl w:val="0"/>
              <w:spacing w:after="0" w:line="240" w:lineRule="auto"/>
              <w:jc w:val="both"/>
              <w:rPr>
                <w:rFonts w:ascii="Calibri" w:hAnsi="Calibri" w:cs="Calibri"/>
                <w:sz w:val="20"/>
                <w:szCs w:val="20"/>
                <w:lang w:val="fr-FR"/>
              </w:rPr>
            </w:pPr>
            <w:sdt>
              <w:sdtPr>
                <w:id w:val="149488042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Bureaux</w:t>
            </w:r>
          </w:p>
        </w:tc>
        <w:tc>
          <w:tcPr>
            <w:tcW w:w="5529" w:type="dxa"/>
            <w:tcBorders>
              <w:top w:val="nil"/>
              <w:left w:val="nil"/>
              <w:bottom w:val="nil"/>
              <w:right w:val="nil"/>
            </w:tcBorders>
          </w:tcPr>
          <w:p w14:paraId="62921736" w14:textId="77777777" w:rsidR="005A4B6B" w:rsidRDefault="00000000">
            <w:pPr>
              <w:widowControl w:val="0"/>
              <w:spacing w:after="0" w:line="240" w:lineRule="auto"/>
              <w:jc w:val="both"/>
              <w:rPr>
                <w:rFonts w:ascii="Calibri" w:hAnsi="Calibri" w:cs="Calibri"/>
                <w:sz w:val="20"/>
                <w:szCs w:val="20"/>
                <w:lang w:val="fr-FR"/>
              </w:rPr>
            </w:pPr>
            <w:sdt>
              <w:sdtPr>
                <w:id w:val="43528095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ICPE</w:t>
            </w:r>
          </w:p>
        </w:tc>
      </w:tr>
      <w:tr w:rsidR="005A4B6B" w14:paraId="0B7B9C44" w14:textId="77777777">
        <w:trPr>
          <w:jc w:val="center"/>
        </w:trPr>
        <w:tc>
          <w:tcPr>
            <w:tcW w:w="5530" w:type="dxa"/>
            <w:tcBorders>
              <w:top w:val="nil"/>
              <w:left w:val="nil"/>
              <w:bottom w:val="nil"/>
              <w:right w:val="nil"/>
            </w:tcBorders>
          </w:tcPr>
          <w:p w14:paraId="7887BB25" w14:textId="0BBD1098" w:rsidR="005A4B6B" w:rsidRDefault="00000000">
            <w:pPr>
              <w:widowControl w:val="0"/>
              <w:spacing w:after="0" w:line="240" w:lineRule="auto"/>
              <w:jc w:val="both"/>
              <w:rPr>
                <w:rFonts w:ascii="Calibri" w:hAnsi="Calibri" w:cs="Calibri"/>
                <w:sz w:val="20"/>
                <w:szCs w:val="20"/>
                <w:lang w:val="fr-FR"/>
              </w:rPr>
            </w:pPr>
            <w:sdt>
              <w:sdtPr>
                <w:id w:val="147458866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industriel</w:t>
            </w:r>
          </w:p>
        </w:tc>
        <w:tc>
          <w:tcPr>
            <w:tcW w:w="5529" w:type="dxa"/>
            <w:tcBorders>
              <w:top w:val="nil"/>
              <w:left w:val="nil"/>
              <w:bottom w:val="nil"/>
              <w:right w:val="nil"/>
            </w:tcBorders>
          </w:tcPr>
          <w:p w14:paraId="0A2368E4" w14:textId="77777777" w:rsidR="005A4B6B" w:rsidRDefault="00000000">
            <w:pPr>
              <w:widowControl w:val="0"/>
              <w:spacing w:after="0" w:line="240" w:lineRule="auto"/>
              <w:jc w:val="both"/>
              <w:rPr>
                <w:rFonts w:ascii="Calibri" w:hAnsi="Calibri" w:cs="Calibri"/>
                <w:sz w:val="20"/>
                <w:szCs w:val="20"/>
                <w:lang w:val="fr-FR"/>
              </w:rPr>
            </w:pPr>
            <w:sdt>
              <w:sdtPr>
                <w:id w:val="117887573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w:t>
            </w:r>
          </w:p>
        </w:tc>
      </w:tr>
      <w:tr w:rsidR="005A4B6B" w14:paraId="29DC6FF4" w14:textId="77777777">
        <w:trPr>
          <w:jc w:val="center"/>
        </w:trPr>
        <w:tc>
          <w:tcPr>
            <w:tcW w:w="5530" w:type="dxa"/>
            <w:tcBorders>
              <w:top w:val="nil"/>
              <w:left w:val="nil"/>
              <w:bottom w:val="nil"/>
              <w:right w:val="nil"/>
            </w:tcBorders>
          </w:tcPr>
          <w:p w14:paraId="2026A157" w14:textId="77777777" w:rsidR="005A4B6B" w:rsidRDefault="00000000">
            <w:pPr>
              <w:widowControl w:val="0"/>
              <w:spacing w:after="0" w:line="240" w:lineRule="auto"/>
              <w:jc w:val="both"/>
              <w:rPr>
                <w:rFonts w:ascii="Calibri" w:hAnsi="Calibri" w:cs="Calibri"/>
                <w:sz w:val="20"/>
                <w:szCs w:val="20"/>
                <w:lang w:val="fr-FR"/>
              </w:rPr>
            </w:pPr>
            <w:sdt>
              <w:sdtPr>
                <w:id w:val="15658179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 santé</w:t>
            </w:r>
          </w:p>
        </w:tc>
        <w:tc>
          <w:tcPr>
            <w:tcW w:w="5529" w:type="dxa"/>
            <w:tcBorders>
              <w:top w:val="nil"/>
              <w:left w:val="nil"/>
              <w:bottom w:val="nil"/>
              <w:right w:val="nil"/>
            </w:tcBorders>
          </w:tcPr>
          <w:p w14:paraId="050848C5" w14:textId="77777777" w:rsidR="005A4B6B" w:rsidRDefault="005A4B6B">
            <w:pPr>
              <w:widowControl w:val="0"/>
              <w:spacing w:after="0" w:line="240" w:lineRule="auto"/>
              <w:jc w:val="both"/>
              <w:rPr>
                <w:rFonts w:ascii="Calibri" w:hAnsi="Calibri" w:cs="Calibri"/>
                <w:sz w:val="20"/>
                <w:szCs w:val="20"/>
                <w:lang w:val="fr-FR"/>
              </w:rPr>
            </w:pPr>
          </w:p>
        </w:tc>
      </w:tr>
    </w:tbl>
    <w:p w14:paraId="08BFBAF0"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p>
    <w:p w14:paraId="3E732DC1" w14:textId="77777777" w:rsidR="005A4B6B" w:rsidRDefault="005A4B6B">
      <w:pPr>
        <w:spacing w:after="0"/>
        <w:jc w:val="both"/>
        <w:rPr>
          <w:rFonts w:ascii="Calibri" w:hAnsi="Calibri" w:cs="Calibri"/>
          <w:sz w:val="20"/>
          <w:szCs w:val="20"/>
          <w:lang w:val="fr-FR"/>
        </w:rPr>
      </w:pPr>
    </w:p>
    <w:p w14:paraId="63AF112A" w14:textId="77777777" w:rsidR="005A4B6B" w:rsidRDefault="00000000">
      <w:pPr>
        <w:spacing w:after="0"/>
        <w:jc w:val="both"/>
        <w:rPr>
          <w:rFonts w:ascii="Calibri" w:hAnsi="Calibri" w:cs="Calibri"/>
          <w:sz w:val="20"/>
          <w:szCs w:val="20"/>
          <w:lang w:val="fr-FR"/>
        </w:rPr>
      </w:pPr>
      <w:r>
        <w:br w:type="page"/>
      </w:r>
    </w:p>
    <w:p w14:paraId="4E32601C" w14:textId="77777777" w:rsidR="005A4B6B" w:rsidRDefault="00000000">
      <w:pPr>
        <w:spacing w:after="0"/>
        <w:jc w:val="both"/>
        <w:rPr>
          <w:rFonts w:ascii="Calibri" w:hAnsi="Calibri" w:cs="Calibri"/>
          <w:sz w:val="20"/>
          <w:szCs w:val="20"/>
          <w:lang w:val="fr-FR"/>
        </w:rPr>
      </w:pPr>
      <w:r>
        <w:rPr>
          <w:rFonts w:cs="Calibri"/>
          <w:b/>
          <w:bCs/>
          <w:sz w:val="20"/>
          <w:szCs w:val="20"/>
          <w:lang w:val="fr-FR"/>
        </w:rPr>
        <w:lastRenderedPageBreak/>
        <w:t>Date d’obtention du permis de construire du bâtiment le plus ancien</w:t>
      </w:r>
      <w:r>
        <w:rPr>
          <w:rFonts w:cs="Calibri"/>
          <w:sz w:val="20"/>
          <w:szCs w:val="20"/>
          <w:lang w:val="fr-FR"/>
        </w:rPr>
        <w:t xml:space="preserve"> ou à défaut l’année de construction (approximative si la date précise n’est pas connue). S’il s’agit d’un lot, indiquez la date de l’année du bâtiment qui a la plus grande surface de plancher : 1970</w:t>
      </w:r>
    </w:p>
    <w:p w14:paraId="7D9DE291" w14:textId="77777777" w:rsidR="005A4B6B" w:rsidRDefault="005A4B6B">
      <w:pPr>
        <w:spacing w:after="0"/>
        <w:jc w:val="both"/>
        <w:rPr>
          <w:rFonts w:ascii="Calibri" w:hAnsi="Calibri" w:cs="Calibri"/>
          <w:sz w:val="20"/>
          <w:szCs w:val="20"/>
          <w:lang w:val="fr-FR"/>
        </w:rPr>
      </w:pPr>
    </w:p>
    <w:p w14:paraId="2D09D10F"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 xml:space="preserve">1. Articles L. 126-34 et L. 126-35 du code de la construction et de l’habitation (Article 51 de la loi du 10 février 2020 relative à la lutte contre le gaspillage et à l’économie circulaire). </w:t>
      </w:r>
    </w:p>
    <w:p w14:paraId="6CA5F401"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Plus d’informations sur legifrance.gouv.fr</w:t>
      </w:r>
    </w:p>
    <w:p w14:paraId="358EB61C" w14:textId="77777777" w:rsidR="005A4B6B" w:rsidRDefault="005A4B6B">
      <w:pPr>
        <w:spacing w:after="0"/>
        <w:rPr>
          <w:rFonts w:ascii="Calibri" w:hAnsi="Calibri" w:cs="Calibri"/>
          <w:b/>
          <w:bCs/>
          <w:sz w:val="20"/>
          <w:szCs w:val="20"/>
          <w:lang w:val="fr-FR"/>
        </w:rPr>
      </w:pPr>
    </w:p>
    <w:p w14:paraId="3EED31A7" w14:textId="77777777" w:rsidR="005A4B6B" w:rsidRDefault="00000000">
      <w:pPr>
        <w:spacing w:after="0"/>
        <w:rPr>
          <w:rFonts w:ascii="Calibri" w:hAnsi="Calibri" w:cs="Calibri"/>
          <w:b/>
          <w:bCs/>
          <w:sz w:val="20"/>
          <w:szCs w:val="20"/>
          <w:lang w:val="fr-FR"/>
        </w:rPr>
      </w:pPr>
      <w:r>
        <w:rPr>
          <w:rFonts w:cs="Calibri"/>
          <w:b/>
          <w:bCs/>
          <w:sz w:val="20"/>
          <w:szCs w:val="20"/>
          <w:lang w:val="fr-FR"/>
        </w:rPr>
        <w:t>Cochez, s’il y en a eu, le(s) type(s) d’opération(s) au(x)quel(s) le bâtiment a été soumis depuis la date mentionnée ci-dessus :</w:t>
      </w:r>
    </w:p>
    <w:tbl>
      <w:tblPr>
        <w:tblStyle w:val="Grilledutableau"/>
        <w:tblW w:w="11060" w:type="dxa"/>
        <w:tblLayout w:type="fixed"/>
        <w:tblLook w:val="04A0" w:firstRow="1" w:lastRow="0" w:firstColumn="1" w:lastColumn="0" w:noHBand="0" w:noVBand="1"/>
      </w:tblPr>
      <w:tblGrid>
        <w:gridCol w:w="11060"/>
      </w:tblGrid>
      <w:tr w:rsidR="005A4B6B" w:rsidRPr="00B92528" w14:paraId="6E825A57" w14:textId="77777777">
        <w:tc>
          <w:tcPr>
            <w:tcW w:w="11060" w:type="dxa"/>
            <w:tcBorders>
              <w:top w:val="nil"/>
              <w:left w:val="nil"/>
              <w:bottom w:val="nil"/>
              <w:right w:val="nil"/>
            </w:tcBorders>
          </w:tcPr>
          <w:p w14:paraId="2C96B992" w14:textId="77777777" w:rsidR="005A4B6B" w:rsidRDefault="005A4B6B">
            <w:pPr>
              <w:widowControl w:val="0"/>
              <w:spacing w:after="0" w:line="240" w:lineRule="auto"/>
              <w:rPr>
                <w:rFonts w:ascii="Calibri" w:hAnsi="Calibri" w:cs="Calibri"/>
                <w:sz w:val="20"/>
                <w:szCs w:val="20"/>
                <w:lang w:val="fr-FR"/>
              </w:rPr>
            </w:pPr>
          </w:p>
          <w:p w14:paraId="2D59F114" w14:textId="77777777" w:rsidR="005A4B6B" w:rsidRDefault="00000000">
            <w:pPr>
              <w:widowControl w:val="0"/>
              <w:spacing w:after="0" w:line="240" w:lineRule="auto"/>
              <w:rPr>
                <w:rFonts w:ascii="Calibri" w:hAnsi="Calibri" w:cs="Calibri"/>
                <w:sz w:val="20"/>
                <w:szCs w:val="20"/>
                <w:lang w:val="fr-FR"/>
              </w:rPr>
            </w:pPr>
            <w:sdt>
              <w:sdtPr>
                <w:id w:val="13348481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Rénovation importante (date optionnelle : MM/AAAA) </w:t>
            </w:r>
          </w:p>
        </w:tc>
      </w:tr>
      <w:tr w:rsidR="005A4B6B" w:rsidRPr="00B92528" w14:paraId="738EB650" w14:textId="77777777">
        <w:tc>
          <w:tcPr>
            <w:tcW w:w="11060" w:type="dxa"/>
            <w:tcBorders>
              <w:top w:val="nil"/>
              <w:left w:val="nil"/>
              <w:bottom w:val="nil"/>
              <w:right w:val="nil"/>
            </w:tcBorders>
          </w:tcPr>
          <w:p w14:paraId="19D09FCA" w14:textId="77777777" w:rsidR="005A4B6B" w:rsidRDefault="00000000">
            <w:pPr>
              <w:widowControl w:val="0"/>
              <w:spacing w:after="0" w:line="240" w:lineRule="auto"/>
              <w:rPr>
                <w:rFonts w:ascii="Calibri" w:hAnsi="Calibri" w:cs="Calibri"/>
                <w:sz w:val="20"/>
                <w:szCs w:val="20"/>
                <w:lang w:val="fr-FR"/>
              </w:rPr>
            </w:pPr>
            <w:sdt>
              <w:sdtPr>
                <w:id w:val="12216847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Opération de décontamination (ex : désamiantage)</w:t>
            </w:r>
          </w:p>
        </w:tc>
      </w:tr>
      <w:tr w:rsidR="005A4B6B" w14:paraId="0660DCB4" w14:textId="77777777">
        <w:tc>
          <w:tcPr>
            <w:tcW w:w="11060" w:type="dxa"/>
            <w:tcBorders>
              <w:top w:val="nil"/>
              <w:left w:val="nil"/>
              <w:bottom w:val="nil"/>
              <w:right w:val="nil"/>
            </w:tcBorders>
          </w:tcPr>
          <w:p w14:paraId="44F5022A" w14:textId="77777777" w:rsidR="005A4B6B" w:rsidRDefault="00000000">
            <w:pPr>
              <w:widowControl w:val="0"/>
              <w:spacing w:after="0" w:line="240" w:lineRule="auto"/>
              <w:rPr>
                <w:rFonts w:ascii="Calibri" w:hAnsi="Calibri" w:cs="Calibri"/>
                <w:sz w:val="20"/>
                <w:szCs w:val="20"/>
                <w:lang w:val="fr-FR"/>
              </w:rPr>
            </w:pPr>
            <w:sdt>
              <w:sdtPr>
                <w:id w:val="8350689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intervention importante</w:t>
            </w:r>
          </w:p>
        </w:tc>
      </w:tr>
      <w:tr w:rsidR="005A4B6B" w14:paraId="0472F001" w14:textId="77777777">
        <w:tc>
          <w:tcPr>
            <w:tcW w:w="11060" w:type="dxa"/>
            <w:tcBorders>
              <w:top w:val="nil"/>
              <w:left w:val="nil"/>
              <w:bottom w:val="nil"/>
              <w:right w:val="nil"/>
            </w:tcBorders>
          </w:tcPr>
          <w:p w14:paraId="4CFF97E4" w14:textId="77777777" w:rsidR="005A4B6B" w:rsidRDefault="00000000">
            <w:pPr>
              <w:widowControl w:val="0"/>
              <w:spacing w:after="0" w:line="240" w:lineRule="auto"/>
              <w:rPr>
                <w:rFonts w:ascii="Calibri" w:hAnsi="Calibri" w:cs="Calibri"/>
                <w:b/>
                <w:bCs/>
                <w:sz w:val="20"/>
                <w:szCs w:val="20"/>
                <w:lang w:val="fr-FR"/>
              </w:rPr>
            </w:pPr>
            <w:sdt>
              <w:sdtPr>
                <w:id w:val="17016121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Aucune opération</w:t>
            </w:r>
          </w:p>
        </w:tc>
      </w:tr>
      <w:tr w:rsidR="005A4B6B" w14:paraId="71F21CBE" w14:textId="77777777">
        <w:trPr>
          <w:trHeight w:val="292"/>
        </w:trPr>
        <w:tc>
          <w:tcPr>
            <w:tcW w:w="11060" w:type="dxa"/>
            <w:tcBorders>
              <w:top w:val="nil"/>
              <w:left w:val="nil"/>
              <w:bottom w:val="nil"/>
              <w:right w:val="nil"/>
            </w:tcBorders>
          </w:tcPr>
          <w:p w14:paraId="486E189A" w14:textId="77777777" w:rsidR="005A4B6B" w:rsidRDefault="00000000">
            <w:pPr>
              <w:widowControl w:val="0"/>
              <w:spacing w:after="0" w:line="240" w:lineRule="auto"/>
              <w:rPr>
                <w:rFonts w:ascii="Calibri" w:hAnsi="Calibri" w:cs="Calibri"/>
                <w:sz w:val="20"/>
                <w:szCs w:val="20"/>
              </w:rPr>
            </w:pPr>
            <w:sdt>
              <w:sdtPr>
                <w:id w:val="1678420080"/>
                <w14:checkbox>
                  <w14:checked w14:val="1"/>
                  <w14:checkedState w14:val="2612" w14:font="MS Gothic"/>
                  <w14:uncheckedState w14:val="2610" w14:font="MS Gothic"/>
                </w14:checkbox>
              </w:sdtPr>
              <w:sdtContent>
                <w:r>
                  <w:rPr>
                    <w:rFonts w:ascii="MS Gothic" w:eastAsia="MS Gothic" w:hAnsi="MS Gothic" w:cs="Calibri"/>
                    <w:sz w:val="20"/>
                    <w:szCs w:val="20"/>
                  </w:rPr>
                  <w:t>☒</w:t>
                </w:r>
              </w:sdtContent>
            </w:sdt>
            <w:r>
              <w:rPr>
                <w:rFonts w:eastAsia="Calibri" w:cs="Calibri"/>
                <w:sz w:val="20"/>
                <w:szCs w:val="20"/>
              </w:rPr>
              <w:t xml:space="preserve"> Ne sait pas</w:t>
            </w:r>
          </w:p>
          <w:p w14:paraId="42B2954D" w14:textId="77777777" w:rsidR="005A4B6B" w:rsidRDefault="005A4B6B">
            <w:pPr>
              <w:widowControl w:val="0"/>
              <w:spacing w:after="0" w:line="240" w:lineRule="auto"/>
              <w:rPr>
                <w:rFonts w:ascii="Calibri" w:hAnsi="Calibri" w:cs="Calibri"/>
                <w:sz w:val="20"/>
                <w:szCs w:val="20"/>
              </w:rPr>
            </w:pPr>
          </w:p>
          <w:p w14:paraId="58167E24" w14:textId="77777777" w:rsidR="005A4B6B" w:rsidRDefault="00000000">
            <w:pPr>
              <w:widowControl w:val="0"/>
              <w:shd w:val="clear" w:color="auto" w:fill="184C9C"/>
              <w:spacing w:after="0" w:line="240" w:lineRule="auto"/>
              <w:ind w:left="-113" w:right="-113"/>
              <w:rPr>
                <w:rFonts w:ascii="Calibri" w:hAnsi="Calibri" w:cs="Calibri"/>
                <w:sz w:val="20"/>
                <w:szCs w:val="20"/>
                <w:lang w:val="fr-FR"/>
              </w:rPr>
            </w:pPr>
            <w:r>
              <w:rPr>
                <w:rFonts w:eastAsia="Calibri" w:cs="Calibri"/>
                <w:b/>
                <w:bCs/>
                <w:color w:val="FFFFFF" w:themeColor="background1"/>
                <w:sz w:val="24"/>
                <w:szCs w:val="24"/>
              </w:rPr>
              <w:t xml:space="preserve">  </w:t>
            </w:r>
            <w:r>
              <w:rPr>
                <w:rFonts w:eastAsia="Calibri" w:cs="Calibri"/>
                <w:b/>
                <w:bCs/>
                <w:color w:val="FFFFFF" w:themeColor="background1"/>
                <w:sz w:val="24"/>
                <w:szCs w:val="24"/>
                <w:lang w:val="fr-FR"/>
              </w:rPr>
              <w:t>2 – Le maître d’ouvrage</w:t>
            </w:r>
          </w:p>
        </w:tc>
      </w:tr>
    </w:tbl>
    <w:p w14:paraId="704593EA" w14:textId="77777777" w:rsidR="005A4B6B" w:rsidRDefault="005A4B6B">
      <w:pPr>
        <w:spacing w:after="0"/>
        <w:rPr>
          <w:rFonts w:ascii="Calibri" w:hAnsi="Calibri" w:cs="Calibri"/>
          <w:sz w:val="20"/>
          <w:szCs w:val="20"/>
        </w:rPr>
      </w:pPr>
    </w:p>
    <w:p w14:paraId="3848719E" w14:textId="77777777" w:rsidR="005A4B6B" w:rsidRDefault="00000000">
      <w:pPr>
        <w:spacing w:after="0"/>
        <w:rPr>
          <w:rFonts w:ascii="Calibri" w:hAnsi="Calibri" w:cs="Calibri"/>
          <w:sz w:val="20"/>
          <w:szCs w:val="20"/>
          <w:lang w:val="fr-FR"/>
        </w:rPr>
      </w:pPr>
      <w:r>
        <w:rPr>
          <w:rFonts w:cs="Calibri"/>
          <w:b/>
          <w:bCs/>
          <w:sz w:val="20"/>
          <w:szCs w:val="20"/>
          <w:lang w:val="fr-FR"/>
        </w:rPr>
        <w:t>Si personne physique :</w:t>
      </w:r>
      <w:r>
        <w:rPr>
          <w:rFonts w:cs="Calibri"/>
          <w:sz w:val="20"/>
          <w:szCs w:val="20"/>
        </w:rPr>
        <w:t xml:space="preserve"> </w:t>
      </w:r>
    </w:p>
    <w:p w14:paraId="4E3B8CB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5D9346C3"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60E9CB3" w14:textId="77777777" w:rsidR="005A4B6B" w:rsidRDefault="005A4B6B">
      <w:pPr>
        <w:spacing w:after="0"/>
        <w:rPr>
          <w:rFonts w:ascii="Calibri" w:hAnsi="Calibri" w:cs="Calibri"/>
          <w:b/>
          <w:bCs/>
          <w:sz w:val="20"/>
          <w:szCs w:val="20"/>
          <w:lang w:val="fr-FR"/>
        </w:rPr>
      </w:pPr>
    </w:p>
    <w:p w14:paraId="299E7484" w14:textId="77777777" w:rsidR="005A4B6B" w:rsidRDefault="00000000">
      <w:pPr>
        <w:spacing w:after="0"/>
        <w:rPr>
          <w:rFonts w:ascii="Calibri" w:hAnsi="Calibri" w:cs="Calibri"/>
          <w:sz w:val="20"/>
          <w:szCs w:val="20"/>
          <w:lang w:val="fr-FR"/>
        </w:rPr>
      </w:pPr>
      <w:r>
        <w:rPr>
          <w:rFonts w:cs="Calibri"/>
          <w:b/>
          <w:bCs/>
          <w:sz w:val="20"/>
          <w:szCs w:val="20"/>
          <w:lang w:val="fr-FR"/>
        </w:rPr>
        <w:t>Si personne morale :</w:t>
      </w:r>
    </w:p>
    <w:p w14:paraId="3EE8BE99" w14:textId="437A8DF5" w:rsidR="005A4B6B" w:rsidRDefault="00000000">
      <w:pPr>
        <w:spacing w:after="0"/>
        <w:rPr>
          <w:rFonts w:ascii="Calibri" w:hAnsi="Calibri" w:cs="Calibri"/>
          <w:sz w:val="20"/>
          <w:szCs w:val="20"/>
          <w:lang w:val="fr-FR"/>
        </w:rPr>
      </w:pPr>
      <w:r>
        <w:rPr>
          <w:rFonts w:cs="Calibri"/>
          <w:sz w:val="20"/>
          <w:szCs w:val="20"/>
          <w:lang w:val="fr-FR"/>
        </w:rPr>
        <w:t xml:space="preserve">Raison sociale: </w:t>
      </w:r>
      <w:r w:rsidR="00E77177">
        <w:rPr>
          <w:rFonts w:cs="Calibri"/>
          <w:sz w:val="20"/>
          <w:szCs w:val="20"/>
          <w:lang w:val="fr-FR"/>
        </w:rPr>
        <w:t>EPSM Morbihan</w:t>
      </w:r>
    </w:p>
    <w:p w14:paraId="01E4DAD6" w14:textId="15D4141B" w:rsidR="005A4B6B" w:rsidRDefault="00000000">
      <w:pPr>
        <w:spacing w:after="0"/>
        <w:rPr>
          <w:rFonts w:ascii="Calibri" w:hAnsi="Calibri" w:cs="Calibri"/>
          <w:sz w:val="20"/>
          <w:szCs w:val="20"/>
          <w:lang w:val="fr-FR"/>
        </w:rPr>
      </w:pPr>
      <w:r>
        <w:rPr>
          <w:rFonts w:cs="Calibri"/>
          <w:sz w:val="20"/>
          <w:szCs w:val="20"/>
          <w:lang w:val="fr-FR"/>
        </w:rPr>
        <w:t>Numéro de Siret ou Siren:</w:t>
      </w:r>
      <w:r w:rsidR="009335D3">
        <w:rPr>
          <w:rFonts w:cs="Calibri"/>
          <w:sz w:val="20"/>
          <w:szCs w:val="20"/>
          <w:lang w:val="fr-FR"/>
        </w:rPr>
        <w:t xml:space="preserve"> </w:t>
      </w:r>
    </w:p>
    <w:p w14:paraId="43AC02C2" w14:textId="77777777" w:rsidR="005A4B6B" w:rsidRDefault="005A4B6B">
      <w:pPr>
        <w:spacing w:after="0"/>
        <w:rPr>
          <w:rFonts w:ascii="Calibri" w:hAnsi="Calibri" w:cs="Calibri"/>
          <w:sz w:val="20"/>
          <w:szCs w:val="20"/>
          <w:lang w:val="fr-FR"/>
        </w:rPr>
      </w:pPr>
    </w:p>
    <w:p w14:paraId="38F29D1A" w14:textId="14E4A4FF" w:rsidR="005A4B6B" w:rsidRDefault="00000000">
      <w:pPr>
        <w:spacing w:after="0"/>
        <w:rPr>
          <w:rFonts w:ascii="Calibri" w:hAnsi="Calibri" w:cs="Calibri"/>
          <w:b/>
          <w:bCs/>
          <w:sz w:val="20"/>
          <w:szCs w:val="20"/>
          <w:lang w:val="fr-FR"/>
        </w:rPr>
      </w:pPr>
      <w:r>
        <w:rPr>
          <w:rFonts w:cs="Calibri"/>
          <w:b/>
          <w:bCs/>
          <w:sz w:val="20"/>
          <w:szCs w:val="20"/>
          <w:lang w:val="fr-FR"/>
        </w:rPr>
        <w:t>Adresse :</w:t>
      </w:r>
    </w:p>
    <w:p w14:paraId="4E81CA02" w14:textId="30C55195" w:rsidR="005A4B6B" w:rsidRDefault="00000000">
      <w:pPr>
        <w:spacing w:after="0"/>
        <w:rPr>
          <w:rFonts w:ascii="Calibri" w:hAnsi="Calibri" w:cs="Calibri"/>
          <w:sz w:val="20"/>
          <w:szCs w:val="20"/>
          <w:lang w:val="fr-FR"/>
        </w:rPr>
      </w:pPr>
      <w:r>
        <w:rPr>
          <w:rFonts w:cs="Calibri"/>
          <w:sz w:val="20"/>
          <w:szCs w:val="20"/>
          <w:lang w:val="fr-FR"/>
        </w:rPr>
        <w:t>Numéro et voie:</w:t>
      </w:r>
      <w:r w:rsidR="009335D3">
        <w:rPr>
          <w:rFonts w:cs="Calibri"/>
          <w:sz w:val="20"/>
          <w:szCs w:val="20"/>
          <w:lang w:val="fr-FR"/>
        </w:rPr>
        <w:t xml:space="preserve"> </w:t>
      </w:r>
      <w:r w:rsidR="00E77177">
        <w:rPr>
          <w:rFonts w:cs="Calibri"/>
          <w:sz w:val="20"/>
          <w:szCs w:val="20"/>
          <w:lang w:val="fr-FR"/>
        </w:rPr>
        <w:t>22 rue de l'Hôpital</w:t>
      </w:r>
    </w:p>
    <w:p w14:paraId="642F8737" w14:textId="37BE6882" w:rsidR="005A4B6B" w:rsidRDefault="00000000">
      <w:pPr>
        <w:spacing w:after="0"/>
        <w:rPr>
          <w:rFonts w:ascii="Calibri" w:hAnsi="Calibri" w:cs="Calibri"/>
          <w:sz w:val="20"/>
          <w:szCs w:val="20"/>
          <w:lang w:val="fr-FR"/>
        </w:rPr>
      </w:pPr>
      <w:r>
        <w:rPr>
          <w:rFonts w:cs="Calibri"/>
          <w:sz w:val="20"/>
          <w:szCs w:val="20"/>
          <w:lang w:val="fr-FR"/>
        </w:rPr>
        <w:t>Code postal:</w:t>
      </w:r>
      <w:r w:rsidR="009335D3">
        <w:rPr>
          <w:rFonts w:cs="Calibri"/>
          <w:sz w:val="20"/>
          <w:szCs w:val="20"/>
          <w:lang w:val="fr-FR"/>
        </w:rPr>
        <w:t xml:space="preserve"> </w:t>
      </w:r>
      <w:r w:rsidR="00E77177">
        <w:rPr>
          <w:rFonts w:cs="Calibri"/>
          <w:sz w:val="20"/>
          <w:szCs w:val="20"/>
          <w:lang w:val="fr-FR"/>
        </w:rPr>
        <w:t>56890</w:t>
      </w:r>
    </w:p>
    <w:p w14:paraId="0E6336AE" w14:textId="106C3434" w:rsidR="005A4B6B" w:rsidRDefault="00000000">
      <w:pPr>
        <w:spacing w:after="0"/>
        <w:rPr>
          <w:rFonts w:ascii="Calibri" w:hAnsi="Calibri" w:cs="Calibri"/>
          <w:sz w:val="20"/>
          <w:szCs w:val="20"/>
          <w:lang w:val="fr-FR"/>
        </w:rPr>
      </w:pPr>
      <w:r>
        <w:rPr>
          <w:rFonts w:cs="Calibri"/>
          <w:sz w:val="20"/>
          <w:szCs w:val="20"/>
          <w:lang w:val="fr-FR"/>
        </w:rPr>
        <w:t>Commune :</w:t>
      </w:r>
      <w:r w:rsidR="00E77177">
        <w:rPr>
          <w:rFonts w:cs="Calibri"/>
          <w:sz w:val="20"/>
          <w:szCs w:val="20"/>
          <w:lang w:val="fr-FR"/>
        </w:rPr>
        <w:t xml:space="preserve"> SAINT-AVE</w:t>
      </w:r>
    </w:p>
    <w:p w14:paraId="0F3561B1" w14:textId="77777777" w:rsidR="005A4B6B" w:rsidRDefault="005A4B6B">
      <w:pPr>
        <w:spacing w:after="0"/>
        <w:rPr>
          <w:rFonts w:ascii="Calibri" w:hAnsi="Calibri" w:cs="Calibri"/>
          <w:sz w:val="20"/>
          <w:szCs w:val="20"/>
          <w:lang w:val="fr-FR"/>
        </w:rPr>
      </w:pPr>
    </w:p>
    <w:p w14:paraId="0DF18AC9"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3 – Le diagnostiqueur</w:t>
      </w:r>
    </w:p>
    <w:p w14:paraId="0665FF70"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physique :</w:t>
      </w:r>
    </w:p>
    <w:p w14:paraId="12052AE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6B4CABA0"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760F7AE" w14:textId="77777777" w:rsidR="005A4B6B" w:rsidRDefault="005A4B6B">
      <w:pPr>
        <w:spacing w:after="0"/>
        <w:rPr>
          <w:rFonts w:ascii="Calibri" w:hAnsi="Calibri" w:cs="Calibri"/>
          <w:sz w:val="20"/>
          <w:szCs w:val="20"/>
          <w:lang w:val="fr-FR"/>
        </w:rPr>
      </w:pPr>
    </w:p>
    <w:p w14:paraId="5E0AD741"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morale :</w:t>
      </w:r>
    </w:p>
    <w:p w14:paraId="60F0BAFE" w14:textId="0BB18C7A" w:rsidR="005A4B6B" w:rsidRDefault="00000000">
      <w:pPr>
        <w:spacing w:after="0"/>
        <w:rPr>
          <w:rFonts w:ascii="Calibri" w:hAnsi="Calibri" w:cs="Calibri"/>
          <w:sz w:val="20"/>
          <w:szCs w:val="20"/>
          <w:lang w:val="fr-FR"/>
        </w:rPr>
      </w:pPr>
      <w:r>
        <w:rPr>
          <w:rFonts w:cs="Calibri"/>
          <w:sz w:val="20"/>
          <w:szCs w:val="20"/>
          <w:lang w:val="fr-FR"/>
        </w:rPr>
        <w:t>Raison sociale:</w:t>
      </w:r>
      <w:r w:rsidR="00A434D9">
        <w:rPr>
          <w:rFonts w:cs="Calibri"/>
          <w:sz w:val="20"/>
          <w:szCs w:val="20"/>
          <w:lang w:val="fr-FR"/>
        </w:rPr>
        <w:t xml:space="preserve"> ELIBAT - ST HERBLAIN</w:t>
      </w:r>
    </w:p>
    <w:p w14:paraId="0E428F13" w14:textId="7F571026" w:rsidR="005A4B6B" w:rsidRDefault="00000000">
      <w:pPr>
        <w:spacing w:after="0"/>
        <w:rPr>
          <w:rFonts w:ascii="Calibri" w:hAnsi="Calibri" w:cs="Calibri"/>
          <w:sz w:val="20"/>
          <w:szCs w:val="20"/>
          <w:lang w:val="fr-FR"/>
        </w:rPr>
      </w:pPr>
      <w:r>
        <w:rPr>
          <w:rFonts w:cs="Calibri"/>
          <w:sz w:val="20"/>
          <w:szCs w:val="20"/>
          <w:lang w:val="fr-FR"/>
        </w:rPr>
        <w:t>Numéro de Siret ou Siren:</w:t>
      </w:r>
      <w:r w:rsidR="00A434D9">
        <w:rPr>
          <w:rFonts w:cs="Calibri"/>
          <w:sz w:val="20"/>
          <w:szCs w:val="20"/>
          <w:lang w:val="fr-FR"/>
        </w:rPr>
        <w:t xml:space="preserve"> 52167106500022</w:t>
      </w:r>
    </w:p>
    <w:p w14:paraId="2A77757D" w14:textId="77777777" w:rsidR="005A4B6B" w:rsidRDefault="005A4B6B">
      <w:pPr>
        <w:spacing w:after="0"/>
        <w:rPr>
          <w:rFonts w:ascii="Calibri" w:hAnsi="Calibri" w:cs="Calibri"/>
          <w:sz w:val="20"/>
          <w:szCs w:val="20"/>
          <w:lang w:val="fr-FR"/>
        </w:rPr>
      </w:pPr>
    </w:p>
    <w:p w14:paraId="43E30EFB" w14:textId="77777777" w:rsidR="005A4B6B" w:rsidRDefault="00000000">
      <w:pPr>
        <w:spacing w:after="0"/>
        <w:rPr>
          <w:rFonts w:ascii="Calibri" w:hAnsi="Calibri" w:cs="Calibri"/>
          <w:b/>
          <w:bCs/>
          <w:sz w:val="20"/>
          <w:szCs w:val="20"/>
          <w:lang w:val="fr-FR"/>
        </w:rPr>
      </w:pPr>
      <w:r>
        <w:rPr>
          <w:rFonts w:cs="Calibri"/>
          <w:b/>
          <w:bCs/>
          <w:sz w:val="20"/>
          <w:szCs w:val="20"/>
          <w:lang w:val="fr-FR"/>
        </w:rPr>
        <w:t>Adresse :</w:t>
      </w:r>
    </w:p>
    <w:p w14:paraId="78C29377" w14:textId="0F8A70DA" w:rsidR="005A4B6B" w:rsidRDefault="00000000">
      <w:pPr>
        <w:spacing w:after="0"/>
        <w:rPr>
          <w:rFonts w:ascii="Calibri" w:hAnsi="Calibri" w:cs="Calibri"/>
          <w:sz w:val="20"/>
          <w:szCs w:val="20"/>
          <w:lang w:val="fr-FR"/>
        </w:rPr>
      </w:pPr>
      <w:r>
        <w:rPr>
          <w:rFonts w:cs="Calibri"/>
          <w:sz w:val="20"/>
          <w:szCs w:val="20"/>
          <w:lang w:val="fr-FR"/>
        </w:rPr>
        <w:t>Numéro et voie:</w:t>
      </w:r>
      <w:r w:rsidR="00A434D9">
        <w:rPr>
          <w:rFonts w:cs="Calibri"/>
          <w:sz w:val="20"/>
          <w:szCs w:val="20"/>
          <w:lang w:val="fr-FR"/>
        </w:rPr>
        <w:t xml:space="preserve"> 5 rue de Saint Nazaire</w:t>
      </w:r>
    </w:p>
    <w:p w14:paraId="5BA025BA" w14:textId="12BEF845" w:rsidR="005A4B6B" w:rsidRDefault="00000000">
      <w:pPr>
        <w:spacing w:after="0"/>
        <w:rPr>
          <w:rFonts w:ascii="Calibri" w:hAnsi="Calibri" w:cs="Calibri"/>
          <w:sz w:val="20"/>
          <w:szCs w:val="20"/>
          <w:lang w:val="fr-FR"/>
        </w:rPr>
      </w:pPr>
      <w:r>
        <w:rPr>
          <w:rFonts w:cs="Calibri"/>
          <w:sz w:val="20"/>
          <w:szCs w:val="20"/>
          <w:lang w:val="fr-FR"/>
        </w:rPr>
        <w:t>Code postal:</w:t>
      </w:r>
      <w:r w:rsidR="00A434D9">
        <w:rPr>
          <w:rFonts w:cs="Calibri"/>
          <w:sz w:val="20"/>
          <w:szCs w:val="20"/>
          <w:lang w:val="fr-FR"/>
        </w:rPr>
        <w:t xml:space="preserve"> 44800</w:t>
      </w:r>
    </w:p>
    <w:p w14:paraId="29D4472F" w14:textId="5A5B5A2E" w:rsidR="005A4B6B" w:rsidRDefault="00000000">
      <w:pPr>
        <w:spacing w:after="0"/>
        <w:rPr>
          <w:rFonts w:ascii="Calibri" w:hAnsi="Calibri" w:cs="Calibri"/>
          <w:sz w:val="20"/>
          <w:szCs w:val="20"/>
          <w:lang w:val="fr-FR"/>
        </w:rPr>
      </w:pPr>
      <w:r>
        <w:rPr>
          <w:rFonts w:cs="Calibri"/>
          <w:sz w:val="20"/>
          <w:szCs w:val="20"/>
          <w:lang w:val="fr-FR"/>
        </w:rPr>
        <w:t>Commune:</w:t>
      </w:r>
      <w:r w:rsidR="00A434D9">
        <w:rPr>
          <w:rFonts w:cs="Calibri"/>
          <w:sz w:val="20"/>
          <w:szCs w:val="20"/>
          <w:lang w:val="fr-FR"/>
        </w:rPr>
        <w:t xml:space="preserve"> Saint Herblain</w:t>
      </w:r>
    </w:p>
    <w:p w14:paraId="4FBB9E28" w14:textId="77777777" w:rsidR="005A4B6B" w:rsidRDefault="005A4B6B">
      <w:pPr>
        <w:spacing w:after="0"/>
        <w:rPr>
          <w:rFonts w:ascii="Calibri" w:hAnsi="Calibri" w:cs="Calibri"/>
          <w:sz w:val="20"/>
          <w:szCs w:val="20"/>
          <w:lang w:val="fr-FR"/>
        </w:rPr>
      </w:pPr>
    </w:p>
    <w:p w14:paraId="6BAF3454" w14:textId="77777777" w:rsidR="005A4B6B" w:rsidRDefault="00000000">
      <w:pPr>
        <w:spacing w:after="0"/>
        <w:rPr>
          <w:rFonts w:ascii="Calibri" w:hAnsi="Calibri" w:cs="Calibri"/>
          <w:b/>
          <w:bCs/>
          <w:sz w:val="20"/>
          <w:szCs w:val="20"/>
          <w:lang w:val="fr-FR"/>
        </w:rPr>
      </w:pPr>
      <w:r>
        <w:rPr>
          <w:rFonts w:cs="Calibri"/>
          <w:b/>
          <w:bCs/>
          <w:sz w:val="20"/>
          <w:szCs w:val="20"/>
          <w:lang w:val="fr-FR"/>
        </w:rPr>
        <w:t>Assurance souscrite par le diagnostiqueur :</w:t>
      </w:r>
    </w:p>
    <w:p w14:paraId="3B776584" w14:textId="77777777" w:rsidR="005A4B6B" w:rsidRDefault="00000000">
      <w:pPr>
        <w:spacing w:after="0"/>
        <w:jc w:val="both"/>
        <w:rPr>
          <w:rFonts w:ascii="Calibri" w:hAnsi="Calibri" w:cs="Calibri"/>
          <w:b/>
          <w:bCs/>
          <w:color w:val="184C9C"/>
          <w:sz w:val="20"/>
          <w:szCs w:val="20"/>
          <w:lang w:val="fr-FR"/>
        </w:rPr>
      </w:pPr>
      <w:sdt>
        <w:sdtPr>
          <w:id w:val="121088834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w:t>
      </w:r>
      <w:r>
        <w:rPr>
          <w:rFonts w:cs="Calibri"/>
          <w:b/>
          <w:bCs/>
          <w:color w:val="184C9C"/>
          <w:sz w:val="20"/>
          <w:szCs w:val="20"/>
          <w:lang w:val="fr-FR"/>
        </w:rPr>
        <w:t>Je déclare qu’en cas de sinistre l’assurance souscrite couvre les activités du diagnostiqueur et que le montant de la garantie est d’au moins 300 000 € par sinistre et 500 000 € par année d’assurance.</w:t>
      </w:r>
    </w:p>
    <w:p w14:paraId="6E7E3B1D" w14:textId="77777777" w:rsidR="005A4B6B" w:rsidRDefault="005A4B6B">
      <w:pPr>
        <w:spacing w:after="0"/>
        <w:jc w:val="both"/>
        <w:rPr>
          <w:rFonts w:ascii="Calibri" w:hAnsi="Calibri" w:cs="Calibri"/>
          <w:b/>
          <w:bCs/>
          <w:color w:val="184C9C"/>
          <w:sz w:val="20"/>
          <w:szCs w:val="20"/>
          <w:lang w:val="fr-FR"/>
        </w:rPr>
      </w:pPr>
    </w:p>
    <w:p w14:paraId="3C8EF29D" w14:textId="77777777" w:rsidR="00D324E6" w:rsidRDefault="00000000" w:rsidP="00D324E6">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Nom de la compagnie d’assurance:</w:t>
      </w:r>
      <w:r w:rsidR="00B92528">
        <w:rPr>
          <w:rFonts w:cs="Calibri"/>
          <w:color w:val="000000" w:themeColor="text1"/>
          <w:sz w:val="20"/>
          <w:szCs w:val="20"/>
          <w:lang w:val="fr-FR"/>
        </w:rPr>
        <w:t xml:space="preserve"> </w:t>
      </w:r>
      <w:r w:rsidR="00D324E6">
        <w:rPr>
          <w:rFonts w:cs="Calibri"/>
          <w:color w:val="000000" w:themeColor="text1"/>
          <w:sz w:val="20"/>
          <w:szCs w:val="20"/>
          <w:lang w:val="fr-FR"/>
        </w:rPr>
        <w:t>: ALLIANZ</w:t>
      </w:r>
    </w:p>
    <w:p w14:paraId="52FE384B" w14:textId="77777777" w:rsidR="00D324E6" w:rsidRDefault="00D324E6" w:rsidP="00D324E6">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Numéro de police : 43370182</w:t>
      </w:r>
    </w:p>
    <w:p w14:paraId="7DC2651E" w14:textId="77777777" w:rsidR="00D324E6" w:rsidRDefault="00D324E6" w:rsidP="00D324E6">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Date de validité : du 01/01/2025 au 31/12/2025</w:t>
      </w:r>
    </w:p>
    <w:p w14:paraId="411E9AC6" w14:textId="25AE21DE" w:rsidR="005A4B6B" w:rsidRDefault="005A4B6B" w:rsidP="00D324E6">
      <w:pPr>
        <w:spacing w:after="0"/>
        <w:jc w:val="both"/>
        <w:rPr>
          <w:rFonts w:ascii="Calibri" w:hAnsi="Calibri" w:cs="Calibri"/>
          <w:color w:val="000000" w:themeColor="text1"/>
          <w:sz w:val="20"/>
          <w:szCs w:val="20"/>
          <w:lang w:val="fr-FR"/>
        </w:rPr>
      </w:pPr>
    </w:p>
    <w:p w14:paraId="4E246244" w14:textId="77777777" w:rsidR="005A4B6B" w:rsidRDefault="00000000">
      <w:pPr>
        <w:spacing w:after="0"/>
        <w:jc w:val="both"/>
        <w:rPr>
          <w:rFonts w:ascii="Calibri" w:hAnsi="Calibri" w:cs="Calibri"/>
          <w:b/>
          <w:bCs/>
          <w:color w:val="000000" w:themeColor="text1"/>
          <w:sz w:val="20"/>
          <w:szCs w:val="20"/>
          <w:lang w:val="fr-FR"/>
        </w:rPr>
      </w:pPr>
      <w:r>
        <w:rPr>
          <w:rFonts w:cs="Calibri"/>
          <w:b/>
          <w:bCs/>
          <w:color w:val="000000" w:themeColor="text1"/>
          <w:sz w:val="20"/>
          <w:szCs w:val="20"/>
          <w:lang w:val="fr-FR"/>
        </w:rPr>
        <w:t>Compétences du diagnostiqueur :</w:t>
      </w:r>
    </w:p>
    <w:p w14:paraId="64DA975A" w14:textId="11B86BDA" w:rsidR="005A4B6B" w:rsidRDefault="00000000">
      <w:pPr>
        <w:spacing w:after="0"/>
        <w:jc w:val="both"/>
        <w:rPr>
          <w:rFonts w:ascii="Calibri" w:hAnsi="Calibri" w:cs="Calibri"/>
          <w:b/>
          <w:bCs/>
          <w:color w:val="184C9C"/>
          <w:sz w:val="20"/>
          <w:szCs w:val="20"/>
          <w:lang w:val="fr-FR"/>
        </w:rPr>
      </w:pPr>
      <w:sdt>
        <w:sdtPr>
          <w:id w:val="103102331"/>
          <w14:checkbox>
            <w14:checked w14:val="1"/>
            <w14:checkedState w14:val="2612" w14:font="MS Gothic"/>
            <w14:uncheckedState w14:val="2610" w14:font="MS Gothic"/>
          </w14:checkbox>
        </w:sdtPr>
        <w:sdtContent>
          <w:r w:rsidR="00D324E6">
            <w:rPr>
              <w:rFonts w:ascii="MS Gothic" w:eastAsia="MS Gothic" w:hAnsi="MS Gothic" w:hint="eastAsia"/>
            </w:rPr>
            <w:t>☒</w:t>
          </w:r>
        </w:sdtContent>
      </w:sdt>
      <w:r>
        <w:rPr>
          <w:rFonts w:cs="Calibri"/>
          <w:color w:val="000000" w:themeColor="text1"/>
          <w:sz w:val="20"/>
          <w:szCs w:val="20"/>
          <w:lang w:val="fr-FR"/>
        </w:rPr>
        <w:t xml:space="preserve"> </w:t>
      </w:r>
      <w:r>
        <w:rPr>
          <w:rFonts w:cs="Calibri"/>
          <w:b/>
          <w:bCs/>
          <w:color w:val="184C9C"/>
          <w:sz w:val="20"/>
          <w:szCs w:val="20"/>
          <w:lang w:val="fr-FR"/>
        </w:rPr>
        <w:t>Je déclare pouvoir justifier des compétences du diagnostiqueur à la demande de l’administration. (3)</w:t>
      </w:r>
    </w:p>
    <w:p w14:paraId="30ED50EE" w14:textId="77777777" w:rsidR="005A4B6B" w:rsidRDefault="00000000">
      <w:pPr>
        <w:rPr>
          <w:rFonts w:ascii="Calibri" w:hAnsi="Calibri" w:cs="Calibri"/>
          <w:b/>
          <w:bCs/>
          <w:color w:val="184C9C"/>
          <w:sz w:val="20"/>
          <w:szCs w:val="20"/>
          <w:lang w:val="fr-FR"/>
        </w:rPr>
      </w:pPr>
      <w:r w:rsidRPr="00D843D3">
        <w:rPr>
          <w:lang w:val="fr-FR"/>
        </w:rPr>
        <w:br w:type="page"/>
      </w:r>
    </w:p>
    <w:p w14:paraId="1B469042"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4 – Le diagnostic</w:t>
      </w:r>
    </w:p>
    <w:p w14:paraId="7B3C7E4A" w14:textId="77777777" w:rsidR="00D324E6" w:rsidRDefault="00D324E6" w:rsidP="00D324E6">
      <w:pPr>
        <w:spacing w:after="0"/>
        <w:rPr>
          <w:rFonts w:ascii="Calibri" w:hAnsi="Calibri" w:cs="Calibri"/>
          <w:sz w:val="20"/>
          <w:szCs w:val="20"/>
          <w:lang w:val="fr-FR"/>
        </w:rPr>
      </w:pPr>
      <w:r>
        <w:rPr>
          <w:rFonts w:cs="Calibri"/>
          <w:b/>
          <w:bCs/>
          <w:sz w:val="20"/>
          <w:szCs w:val="20"/>
          <w:lang w:val="fr-FR"/>
        </w:rPr>
        <w:t>Date de la dernière visite de l’opération :</w:t>
      </w:r>
      <w:r>
        <w:rPr>
          <w:rFonts w:cs="Calibri"/>
          <w:sz w:val="20"/>
          <w:szCs w:val="20"/>
          <w:lang w:val="fr-FR"/>
        </w:rPr>
        <w:t xml:space="preserve"> 27/11/2025</w:t>
      </w:r>
    </w:p>
    <w:p w14:paraId="5AC5E6AD" w14:textId="77777777" w:rsidR="00D324E6" w:rsidRDefault="00D324E6" w:rsidP="00D324E6">
      <w:pPr>
        <w:spacing w:after="0"/>
        <w:rPr>
          <w:rFonts w:ascii="Calibri" w:hAnsi="Calibri" w:cs="Calibri"/>
          <w:b/>
          <w:bCs/>
          <w:sz w:val="20"/>
          <w:szCs w:val="20"/>
          <w:lang w:val="fr-FR"/>
        </w:rPr>
      </w:pPr>
    </w:p>
    <w:p w14:paraId="752F562F" w14:textId="77777777" w:rsidR="00D324E6" w:rsidRDefault="00D324E6" w:rsidP="00D324E6">
      <w:pPr>
        <w:spacing w:after="0"/>
        <w:rPr>
          <w:rFonts w:ascii="Calibri" w:hAnsi="Calibri" w:cs="Calibri"/>
          <w:b/>
          <w:bCs/>
          <w:sz w:val="20"/>
          <w:szCs w:val="20"/>
          <w:lang w:val="fr-FR"/>
        </w:rPr>
      </w:pPr>
      <w:r>
        <w:rPr>
          <w:rFonts w:cs="Calibri"/>
          <w:b/>
          <w:bCs/>
          <w:sz w:val="20"/>
          <w:szCs w:val="20"/>
          <w:lang w:val="fr-FR"/>
        </w:rPr>
        <w:t>Les bâtiments ou parties de bâtiments visitées par le diagnostiqueur :</w:t>
      </w:r>
    </w:p>
    <w:p w14:paraId="340A3306" w14:textId="77777777" w:rsidR="00D324E6" w:rsidRDefault="00D324E6" w:rsidP="00D324E6">
      <w:pPr>
        <w:spacing w:after="0"/>
        <w:rPr>
          <w:rFonts w:ascii="Calibri" w:hAnsi="Calibri" w:cs="Calibri"/>
          <w:b/>
          <w:bCs/>
          <w:sz w:val="20"/>
          <w:szCs w:val="20"/>
          <w:lang w:val="fr-FR"/>
        </w:rPr>
      </w:pPr>
    </w:p>
    <w:p w14:paraId="06544107" w14:textId="77777777" w:rsidR="00D324E6" w:rsidRPr="0026614E" w:rsidRDefault="00D324E6" w:rsidP="00D324E6">
      <w:pPr>
        <w:spacing w:after="0"/>
        <w:rPr>
          <w:rFonts w:ascii="Calibri" w:hAnsi="Calibri" w:cs="Calibri"/>
          <w:sz w:val="20"/>
          <w:szCs w:val="20"/>
          <w:lang w:val="fr-FR"/>
        </w:rPr>
      </w:pPr>
      <w:r w:rsidRPr="0026614E">
        <w:rPr>
          <w:rFonts w:ascii="Calibri" w:hAnsi="Calibri" w:cs="Calibri"/>
          <w:sz w:val="20"/>
          <w:szCs w:val="20"/>
          <w:lang w:val="fr-FR"/>
        </w:rPr>
        <w:t>Ensemble du bâtiment 3A/3B.</w:t>
      </w:r>
    </w:p>
    <w:p w14:paraId="694F66D5" w14:textId="77777777" w:rsidR="00D324E6" w:rsidRDefault="00D324E6" w:rsidP="00D324E6">
      <w:pPr>
        <w:spacing w:after="0"/>
        <w:rPr>
          <w:rFonts w:ascii="Calibri" w:hAnsi="Calibri" w:cs="Calibri"/>
          <w:b/>
          <w:bCs/>
          <w:sz w:val="20"/>
          <w:szCs w:val="20"/>
          <w:lang w:val="fr-FR"/>
        </w:rPr>
      </w:pPr>
    </w:p>
    <w:p w14:paraId="2628E98C" w14:textId="77777777" w:rsidR="00D324E6" w:rsidRDefault="00D324E6" w:rsidP="00D324E6">
      <w:pPr>
        <w:spacing w:after="0"/>
        <w:rPr>
          <w:rFonts w:ascii="Calibri" w:hAnsi="Calibri" w:cs="Calibri"/>
          <w:b/>
          <w:bCs/>
          <w:sz w:val="20"/>
          <w:szCs w:val="20"/>
          <w:lang w:val="fr-FR"/>
        </w:rPr>
      </w:pPr>
    </w:p>
    <w:p w14:paraId="0A94767B" w14:textId="77777777" w:rsidR="00D324E6" w:rsidRDefault="00D324E6" w:rsidP="00D324E6">
      <w:pPr>
        <w:spacing w:after="0"/>
        <w:rPr>
          <w:rFonts w:ascii="Calibri" w:hAnsi="Calibri" w:cs="Calibri"/>
          <w:b/>
          <w:bCs/>
          <w:sz w:val="20"/>
          <w:szCs w:val="20"/>
          <w:lang w:val="fr-FR"/>
        </w:rPr>
      </w:pPr>
      <w:r>
        <w:rPr>
          <w:rFonts w:cs="Calibri"/>
          <w:b/>
          <w:bCs/>
          <w:sz w:val="20"/>
          <w:szCs w:val="20"/>
          <w:lang w:val="fr-FR"/>
        </w:rPr>
        <w:t>Les parties de bâtiments non visitées :</w:t>
      </w:r>
    </w:p>
    <w:p w14:paraId="7C91FF42" w14:textId="77777777" w:rsidR="00D324E6" w:rsidRDefault="00D324E6" w:rsidP="00D324E6">
      <w:pPr>
        <w:spacing w:after="0"/>
        <w:rPr>
          <w:rFonts w:ascii="Calibri" w:hAnsi="Calibri" w:cs="Calibri"/>
          <w:b/>
          <w:bCs/>
          <w:sz w:val="20"/>
          <w:szCs w:val="20"/>
          <w:lang w:val="fr-FR"/>
        </w:rPr>
      </w:pPr>
    </w:p>
    <w:p w14:paraId="07FA781F" w14:textId="77777777" w:rsidR="00D324E6" w:rsidRDefault="00D324E6" w:rsidP="00D324E6">
      <w:pPr>
        <w:spacing w:after="0"/>
        <w:rPr>
          <w:rFonts w:ascii="Calibri" w:hAnsi="Calibri" w:cs="Calibri"/>
          <w:b/>
          <w:bCs/>
          <w:sz w:val="20"/>
          <w:szCs w:val="20"/>
          <w:lang w:val="fr-FR"/>
        </w:rPr>
      </w:pPr>
      <w:r>
        <w:rPr>
          <w:rFonts w:ascii="Calibri" w:hAnsi="Calibri" w:cs="Calibri"/>
          <w:b/>
          <w:bCs/>
          <w:sz w:val="20"/>
          <w:szCs w:val="20"/>
          <w:lang w:val="fr-FR"/>
        </w:rPr>
        <w:t>/</w:t>
      </w:r>
    </w:p>
    <w:p w14:paraId="2BC9311A" w14:textId="77777777" w:rsidR="005A4B6B" w:rsidRDefault="005A4B6B">
      <w:pPr>
        <w:spacing w:after="0"/>
        <w:rPr>
          <w:rFonts w:ascii="Calibri" w:hAnsi="Calibri" w:cs="Calibri"/>
          <w:sz w:val="20"/>
          <w:szCs w:val="20"/>
          <w:lang w:val="fr-FR"/>
        </w:rPr>
      </w:pPr>
    </w:p>
    <w:p w14:paraId="606D8E3B" w14:textId="77777777" w:rsidR="005A4B6B" w:rsidRDefault="00000000">
      <w:pPr>
        <w:spacing w:after="0"/>
        <w:rPr>
          <w:rFonts w:ascii="Calibri" w:hAnsi="Calibri" w:cs="Calibri"/>
          <w:b/>
          <w:bCs/>
          <w:sz w:val="20"/>
          <w:szCs w:val="20"/>
          <w:lang w:val="fr-FR"/>
        </w:rPr>
      </w:pPr>
      <w:r>
        <w:rPr>
          <w:rFonts w:cs="Calibri"/>
          <w:b/>
          <w:bCs/>
          <w:sz w:val="20"/>
          <w:szCs w:val="20"/>
          <w:lang w:val="fr-FR"/>
        </w:rPr>
        <w:t>Raisons pour n’avoir pas visité ces parties :</w:t>
      </w:r>
    </w:p>
    <w:p w14:paraId="65F65AD4" w14:textId="77777777" w:rsidR="005A4B6B" w:rsidRDefault="005A4B6B">
      <w:pPr>
        <w:spacing w:after="0"/>
        <w:rPr>
          <w:rFonts w:ascii="Calibri" w:hAnsi="Calibri" w:cs="Calibri"/>
          <w:b/>
          <w:bCs/>
          <w:sz w:val="20"/>
          <w:szCs w:val="20"/>
          <w:lang w:val="fr-FR"/>
        </w:rPr>
      </w:pPr>
    </w:p>
    <w:p w14:paraId="37075859" w14:textId="77777777" w:rsidR="005A4B6B" w:rsidRDefault="005A4B6B">
      <w:pPr>
        <w:spacing w:after="0"/>
        <w:rPr>
          <w:rFonts w:ascii="Calibri" w:hAnsi="Calibri" w:cs="Calibri"/>
          <w:b/>
          <w:bCs/>
          <w:sz w:val="20"/>
          <w:szCs w:val="20"/>
          <w:lang w:val="fr-FR"/>
        </w:rPr>
      </w:pPr>
    </w:p>
    <w:p w14:paraId="2FD5264D" w14:textId="77777777" w:rsidR="005A4B6B" w:rsidRDefault="005A4B6B">
      <w:pPr>
        <w:spacing w:after="0"/>
        <w:rPr>
          <w:rFonts w:ascii="Calibri" w:hAnsi="Calibri" w:cs="Calibri"/>
          <w:b/>
          <w:bCs/>
          <w:sz w:val="20"/>
          <w:szCs w:val="20"/>
          <w:lang w:val="fr-FR"/>
        </w:rPr>
      </w:pPr>
    </w:p>
    <w:p w14:paraId="1F2B14E4" w14:textId="77777777" w:rsidR="005A4B6B" w:rsidRDefault="005A4B6B">
      <w:pPr>
        <w:rPr>
          <w:lang w:val="fr-FR"/>
        </w:rPr>
      </w:pPr>
    </w:p>
    <w:p w14:paraId="52CD3C27" w14:textId="77777777" w:rsidR="005A4B6B" w:rsidRDefault="00000000">
      <w:pPr>
        <w:spacing w:after="0"/>
        <w:jc w:val="both"/>
        <w:rPr>
          <w:b/>
          <w:bCs/>
          <w:lang w:val="fr-FR"/>
        </w:rPr>
      </w:pPr>
      <w:r>
        <w:rPr>
          <w:b/>
          <w:bCs/>
          <w:lang w:val="fr-FR"/>
        </w:rPr>
        <w:t>Le diagnostic a-t-il identifié des vices ou des désordres apparents dans des composants des bâtiments ?</w:t>
      </w:r>
    </w:p>
    <w:p w14:paraId="26898F64" w14:textId="1D04BDD4" w:rsidR="005A4B6B" w:rsidRDefault="00000000">
      <w:pPr>
        <w:spacing w:after="0"/>
        <w:jc w:val="both"/>
        <w:rPr>
          <w:rFonts w:ascii="Calibri" w:hAnsi="Calibri" w:cs="Calibri"/>
          <w:sz w:val="20"/>
          <w:szCs w:val="20"/>
          <w:lang w:val="fr-FR"/>
        </w:rPr>
      </w:pPr>
      <w:sdt>
        <w:sdtPr>
          <w:id w:val="126390795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w:t>
      </w:r>
      <w:r>
        <w:rPr>
          <w:rFonts w:cs="Calibri"/>
          <w:sz w:val="20"/>
          <w:szCs w:val="20"/>
          <w:lang w:val="fr-FR"/>
        </w:rPr>
        <w:tab/>
      </w:r>
      <w:r>
        <w:rPr>
          <w:rFonts w:cs="Calibri"/>
          <w:sz w:val="20"/>
          <w:szCs w:val="20"/>
          <w:lang w:val="fr-FR"/>
        </w:rPr>
        <w:tab/>
      </w:r>
      <w:sdt>
        <w:sdtPr>
          <w:id w:val="1571933865"/>
          <w14:checkbox>
            <w14:checked w14:val="1"/>
            <w14:checkedState w14:val="2612" w14:font="MS Gothic"/>
            <w14:uncheckedState w14:val="2610" w14:font="MS Gothic"/>
          </w14:checkbox>
        </w:sdtPr>
        <w:sdtContent>
          <w:r w:rsidR="00D324E6">
            <w:rPr>
              <w:rFonts w:ascii="MS Gothic" w:eastAsia="MS Gothic" w:hAnsi="MS Gothic" w:hint="eastAsia"/>
            </w:rPr>
            <w:t>☒</w:t>
          </w:r>
        </w:sdtContent>
      </w:sdt>
      <w:r>
        <w:rPr>
          <w:rFonts w:cs="Calibri"/>
          <w:sz w:val="20"/>
          <w:szCs w:val="20"/>
          <w:lang w:val="fr-FR"/>
        </w:rPr>
        <w:t xml:space="preserve"> Non</w:t>
      </w:r>
    </w:p>
    <w:p w14:paraId="064EC666" w14:textId="77777777" w:rsidR="005A4B6B" w:rsidRDefault="005A4B6B">
      <w:pPr>
        <w:spacing w:after="0"/>
        <w:jc w:val="both"/>
        <w:rPr>
          <w:rFonts w:ascii="Calibri" w:hAnsi="Calibri" w:cs="Calibri"/>
          <w:sz w:val="20"/>
          <w:szCs w:val="20"/>
          <w:lang w:val="fr-FR"/>
        </w:rPr>
      </w:pPr>
    </w:p>
    <w:p w14:paraId="171DED15"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Le rapport de diagnostic fournit-il des indications sur les précautions de démolition ou de rénovation ?</w:t>
      </w:r>
    </w:p>
    <w:p w14:paraId="721CF0AE" w14:textId="599589D0" w:rsidR="005A4B6B" w:rsidRDefault="00000000">
      <w:pPr>
        <w:spacing w:after="0"/>
        <w:jc w:val="both"/>
        <w:rPr>
          <w:rFonts w:ascii="Calibri" w:hAnsi="Calibri" w:cs="Calibri"/>
          <w:sz w:val="20"/>
          <w:szCs w:val="20"/>
          <w:lang w:val="fr-FR"/>
        </w:rPr>
      </w:pPr>
      <w:sdt>
        <w:sdtPr>
          <w:id w:val="8278306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 </w:t>
      </w:r>
      <w:r>
        <w:rPr>
          <w:rFonts w:cs="Calibri"/>
          <w:sz w:val="20"/>
          <w:szCs w:val="20"/>
          <w:lang w:val="fr-FR"/>
        </w:rPr>
        <w:tab/>
      </w:r>
      <w:r>
        <w:rPr>
          <w:rFonts w:cs="Calibri"/>
          <w:sz w:val="20"/>
          <w:szCs w:val="20"/>
          <w:lang w:val="fr-FR"/>
        </w:rPr>
        <w:tab/>
      </w:r>
      <w:sdt>
        <w:sdtPr>
          <w:id w:val="300416883"/>
          <w14:checkbox>
            <w14:checked w14:val="1"/>
            <w14:checkedState w14:val="2612" w14:font="MS Gothic"/>
            <w14:uncheckedState w14:val="2610" w14:font="MS Gothic"/>
          </w14:checkbox>
        </w:sdtPr>
        <w:sdtContent>
          <w:r w:rsidR="00D324E6">
            <w:rPr>
              <w:rFonts w:ascii="MS Gothic" w:eastAsia="MS Gothic" w:hAnsi="MS Gothic" w:hint="eastAsia"/>
            </w:rPr>
            <w:t>☒</w:t>
          </w:r>
        </w:sdtContent>
      </w:sdt>
      <w:r>
        <w:rPr>
          <w:rFonts w:cs="Calibri"/>
          <w:sz w:val="20"/>
          <w:szCs w:val="20"/>
          <w:lang w:val="fr-FR"/>
        </w:rPr>
        <w:t xml:space="preserve"> Non</w:t>
      </w:r>
    </w:p>
    <w:p w14:paraId="5B4A29F0" w14:textId="77777777" w:rsidR="005A4B6B" w:rsidRDefault="005A4B6B">
      <w:pPr>
        <w:spacing w:after="0"/>
        <w:jc w:val="both"/>
        <w:rPr>
          <w:rFonts w:ascii="Calibri" w:hAnsi="Calibri" w:cs="Calibri"/>
          <w:sz w:val="20"/>
          <w:szCs w:val="20"/>
          <w:lang w:val="fr-FR"/>
        </w:rPr>
      </w:pPr>
    </w:p>
    <w:p w14:paraId="4737B73A"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Documents consultés :</w:t>
      </w:r>
    </w:p>
    <w:tbl>
      <w:tblPr>
        <w:tblStyle w:val="Grilledutableau"/>
        <w:tblW w:w="11060" w:type="dxa"/>
        <w:tblLayout w:type="fixed"/>
        <w:tblLook w:val="04A0" w:firstRow="1" w:lastRow="0" w:firstColumn="1" w:lastColumn="0" w:noHBand="0" w:noVBand="1"/>
      </w:tblPr>
      <w:tblGrid>
        <w:gridCol w:w="11060"/>
      </w:tblGrid>
      <w:tr w:rsidR="005A4B6B" w:rsidRPr="00B92528" w14:paraId="3895419F" w14:textId="77777777">
        <w:tc>
          <w:tcPr>
            <w:tcW w:w="11060" w:type="dxa"/>
            <w:tcBorders>
              <w:top w:val="nil"/>
              <w:left w:val="nil"/>
              <w:bottom w:val="nil"/>
              <w:right w:val="nil"/>
            </w:tcBorders>
          </w:tcPr>
          <w:p w14:paraId="3F7CFA25" w14:textId="77777777" w:rsidR="005A4B6B" w:rsidRDefault="00000000">
            <w:pPr>
              <w:widowControl w:val="0"/>
              <w:spacing w:after="0" w:line="240" w:lineRule="auto"/>
              <w:jc w:val="both"/>
              <w:rPr>
                <w:rFonts w:ascii="Calibri" w:hAnsi="Calibri" w:cs="Calibri"/>
                <w:b/>
                <w:bCs/>
                <w:sz w:val="20"/>
                <w:szCs w:val="20"/>
                <w:lang w:val="fr-FR"/>
              </w:rPr>
            </w:pPr>
            <w:sdt>
              <w:sdtPr>
                <w:id w:val="164174150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Dossier des Ouvrages Exécutés (DOE) des bâtiments existants</w:t>
            </w:r>
          </w:p>
        </w:tc>
      </w:tr>
      <w:tr w:rsidR="005A4B6B" w14:paraId="057A3152" w14:textId="77777777">
        <w:tc>
          <w:tcPr>
            <w:tcW w:w="11060" w:type="dxa"/>
            <w:tcBorders>
              <w:top w:val="nil"/>
              <w:left w:val="nil"/>
              <w:bottom w:val="nil"/>
              <w:right w:val="nil"/>
            </w:tcBorders>
          </w:tcPr>
          <w:p w14:paraId="510344FB" w14:textId="10AFBB90" w:rsidR="005A4B6B" w:rsidRDefault="00000000">
            <w:pPr>
              <w:widowControl w:val="0"/>
              <w:spacing w:after="0" w:line="240" w:lineRule="auto"/>
              <w:jc w:val="both"/>
              <w:rPr>
                <w:rFonts w:ascii="Calibri" w:hAnsi="Calibri" w:cs="Calibri"/>
                <w:b/>
                <w:bCs/>
                <w:sz w:val="20"/>
                <w:szCs w:val="20"/>
                <w:lang w:val="fr-FR"/>
              </w:rPr>
            </w:pPr>
            <w:sdt>
              <w:sdtPr>
                <w:id w:val="2081650912"/>
                <w14:checkbox>
                  <w14:checked w14:val="1"/>
                  <w14:checkedState w14:val="2612" w14:font="MS Gothic"/>
                  <w14:uncheckedState w14:val="2610" w14:font="MS Gothic"/>
                </w14:checkbox>
              </w:sdtPr>
              <w:sdtContent>
                <w:r w:rsidR="00D324E6">
                  <w:rPr>
                    <w:rFonts w:ascii="MS Gothic" w:eastAsia="MS Gothic" w:hAnsi="MS Gothic" w:hint="eastAsia"/>
                  </w:rPr>
                  <w:t>☒</w:t>
                </w:r>
              </w:sdtContent>
            </w:sdt>
            <w:r>
              <w:rPr>
                <w:rFonts w:eastAsia="Calibri" w:cs="Calibri"/>
                <w:sz w:val="20"/>
                <w:szCs w:val="20"/>
                <w:lang w:val="fr-FR"/>
              </w:rPr>
              <w:t xml:space="preserve"> Plans</w:t>
            </w:r>
          </w:p>
        </w:tc>
      </w:tr>
      <w:tr w:rsidR="005A4B6B" w14:paraId="3B188167" w14:textId="77777777">
        <w:tc>
          <w:tcPr>
            <w:tcW w:w="11060" w:type="dxa"/>
            <w:tcBorders>
              <w:top w:val="nil"/>
              <w:left w:val="nil"/>
              <w:bottom w:val="nil"/>
              <w:right w:val="nil"/>
            </w:tcBorders>
          </w:tcPr>
          <w:p w14:paraId="3BC2CBFD" w14:textId="6E7074A4" w:rsidR="005A4B6B" w:rsidRDefault="00000000">
            <w:pPr>
              <w:widowControl w:val="0"/>
              <w:spacing w:after="0" w:line="240" w:lineRule="auto"/>
              <w:jc w:val="both"/>
              <w:rPr>
                <w:rFonts w:ascii="Calibri" w:hAnsi="Calibri" w:cs="Calibri"/>
                <w:sz w:val="20"/>
                <w:szCs w:val="20"/>
                <w:lang w:val="fr-FR"/>
              </w:rPr>
            </w:pPr>
            <w:sdt>
              <w:sdtPr>
                <w:id w:val="282679337"/>
                <w14:checkbox>
                  <w14:checked w14:val="1"/>
                  <w14:checkedState w14:val="2612" w14:font="MS Gothic"/>
                  <w14:uncheckedState w14:val="2610" w14:font="MS Gothic"/>
                </w14:checkbox>
              </w:sdtPr>
              <w:sdtContent>
                <w:r w:rsidR="00D324E6">
                  <w:rPr>
                    <w:rFonts w:ascii="MS Gothic" w:eastAsia="MS Gothic" w:hAnsi="MS Gothic" w:hint="eastAsia"/>
                  </w:rPr>
                  <w:t>☒</w:t>
                </w:r>
              </w:sdtContent>
            </w:sdt>
            <w:r>
              <w:rPr>
                <w:rFonts w:eastAsia="Calibri" w:cs="Calibri"/>
                <w:sz w:val="20"/>
                <w:szCs w:val="20"/>
                <w:lang w:val="fr-FR"/>
              </w:rPr>
              <w:t xml:space="preserve"> Diagnostic amiante</w:t>
            </w:r>
          </w:p>
        </w:tc>
      </w:tr>
      <w:tr w:rsidR="005A4B6B" w14:paraId="60E78397" w14:textId="77777777">
        <w:tc>
          <w:tcPr>
            <w:tcW w:w="11060" w:type="dxa"/>
            <w:tcBorders>
              <w:top w:val="nil"/>
              <w:left w:val="nil"/>
              <w:bottom w:val="nil"/>
              <w:right w:val="nil"/>
            </w:tcBorders>
          </w:tcPr>
          <w:p w14:paraId="362913C0" w14:textId="77777777" w:rsidR="005A4B6B" w:rsidRDefault="00000000">
            <w:pPr>
              <w:widowControl w:val="0"/>
              <w:spacing w:after="0" w:line="240" w:lineRule="auto"/>
              <w:jc w:val="both"/>
              <w:rPr>
                <w:rFonts w:ascii="Calibri" w:hAnsi="Calibri" w:cs="Calibri"/>
                <w:sz w:val="20"/>
                <w:szCs w:val="20"/>
                <w:lang w:val="fr-FR"/>
              </w:rPr>
            </w:pPr>
            <w:sdt>
              <w:sdtPr>
                <w:id w:val="205087790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Diagnostic plomb</w:t>
            </w:r>
          </w:p>
        </w:tc>
      </w:tr>
      <w:tr w:rsidR="005A4B6B" w14:paraId="7CA328CD" w14:textId="77777777">
        <w:tc>
          <w:tcPr>
            <w:tcW w:w="11060" w:type="dxa"/>
            <w:tcBorders>
              <w:top w:val="nil"/>
              <w:left w:val="nil"/>
              <w:bottom w:val="nil"/>
              <w:right w:val="nil"/>
            </w:tcBorders>
          </w:tcPr>
          <w:p w14:paraId="2CB025B4" w14:textId="77777777" w:rsidR="005A4B6B" w:rsidRDefault="00000000">
            <w:pPr>
              <w:widowControl w:val="0"/>
              <w:spacing w:after="0" w:line="240" w:lineRule="auto"/>
              <w:jc w:val="both"/>
              <w:rPr>
                <w:rFonts w:ascii="Calibri" w:hAnsi="Calibri" w:cs="Calibri"/>
                <w:b/>
                <w:bCs/>
                <w:sz w:val="20"/>
                <w:szCs w:val="20"/>
                <w:lang w:val="fr-FR"/>
              </w:rPr>
            </w:pPr>
            <w:sdt>
              <w:sdtPr>
                <w:id w:val="5185201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Diagnostic termites</w:t>
            </w:r>
          </w:p>
        </w:tc>
      </w:tr>
      <w:tr w:rsidR="005A4B6B" w14:paraId="21BE4A38" w14:textId="77777777">
        <w:tc>
          <w:tcPr>
            <w:tcW w:w="11060" w:type="dxa"/>
            <w:tcBorders>
              <w:top w:val="nil"/>
              <w:left w:val="nil"/>
              <w:bottom w:val="nil"/>
              <w:right w:val="nil"/>
            </w:tcBorders>
          </w:tcPr>
          <w:p w14:paraId="1A614C71" w14:textId="77777777" w:rsidR="005A4B6B" w:rsidRDefault="00000000">
            <w:pPr>
              <w:widowControl w:val="0"/>
              <w:spacing w:after="0" w:line="240" w:lineRule="auto"/>
              <w:jc w:val="both"/>
              <w:rPr>
                <w:rFonts w:ascii="Calibri" w:hAnsi="Calibri" w:cs="Calibri"/>
                <w:sz w:val="20"/>
                <w:szCs w:val="20"/>
                <w:lang w:val="fr-FR"/>
              </w:rPr>
            </w:pPr>
            <w:sdt>
              <w:sdtPr>
                <w:id w:val="194211134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Autres :</w:t>
            </w:r>
          </w:p>
        </w:tc>
      </w:tr>
    </w:tbl>
    <w:p w14:paraId="1C31FE8B" w14:textId="77777777" w:rsidR="005A4B6B" w:rsidRDefault="005A4B6B">
      <w:pPr>
        <w:sectPr w:rsidR="005A4B6B" w:rsidSect="008A094B">
          <w:footerReference w:type="default" r:id="rId7"/>
          <w:headerReference w:type="first" r:id="rId8"/>
          <w:footerReference w:type="first" r:id="rId9"/>
          <w:pgSz w:w="11906" w:h="16838"/>
          <w:pgMar w:top="821" w:right="418" w:bottom="446" w:left="418" w:header="288" w:footer="144" w:gutter="0"/>
          <w:cols w:space="720"/>
          <w:formProt w:val="0"/>
          <w:titlePg/>
          <w:docGrid w:linePitch="360" w:charSpace="4096"/>
        </w:sectPr>
      </w:pPr>
    </w:p>
    <w:p w14:paraId="44FED6D0" w14:textId="77777777" w:rsidR="005A4B6B" w:rsidRDefault="00000000">
      <w:pPr>
        <w:shd w:val="clear" w:color="auto" w:fill="184C9C"/>
        <w:spacing w:after="0"/>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5 – Tableaux déclaratifs</w:t>
      </w:r>
    </w:p>
    <w:p w14:paraId="7F83CBDD" w14:textId="77777777" w:rsidR="005A4B6B" w:rsidRDefault="005A4B6B">
      <w:pPr>
        <w:shd w:val="clear" w:color="auto" w:fill="FFFFFF" w:themeFill="background1"/>
        <w:spacing w:after="0"/>
        <w:jc w:val="both"/>
        <w:rPr>
          <w:rFonts w:ascii="Calibri" w:hAnsi="Calibri" w:cs="Calibri"/>
          <w:sz w:val="20"/>
          <w:szCs w:val="20"/>
          <w:lang w:val="fr-FR"/>
        </w:rPr>
      </w:pPr>
    </w:p>
    <w:p w14:paraId="7E30E979"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7" behindDoc="0" locked="0" layoutInCell="0" allowOverlap="1" wp14:anchorId="4910470F" wp14:editId="1082F394">
            <wp:simplePos x="0" y="0"/>
            <wp:positionH relativeFrom="column">
              <wp:posOffset>-3175</wp:posOffset>
            </wp:positionH>
            <wp:positionV relativeFrom="paragraph">
              <wp:posOffset>635</wp:posOffset>
            </wp:positionV>
            <wp:extent cx="163830" cy="163830"/>
            <wp:effectExtent l="0" t="0" r="0" b="0"/>
            <wp:wrapNone/>
            <wp:docPr id="7" name="docshape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cshape73"/>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La complétion des tableaux 1 et 2 doit se faire à l’échelle de l’opération et non des bâtiments. Dans le cas où l’opération concerne plusieurs bâtiments, vous devez compléter les tableaux 1 et 2 à partir du rapport de diagnostic en faisant la somme des PEMD à l’échelle de l’opération et non des bâtiments.</w:t>
      </w:r>
    </w:p>
    <w:p w14:paraId="3579C177" w14:textId="77777777" w:rsidR="005A4B6B" w:rsidRDefault="005A4B6B">
      <w:pPr>
        <w:rPr>
          <w:lang w:val="fr-FR"/>
        </w:rPr>
      </w:pPr>
    </w:p>
    <w:p w14:paraId="1AFFCB79" w14:textId="77777777" w:rsidR="005A4B6B" w:rsidRDefault="00000000">
      <w:pPr>
        <w:pBdr>
          <w:top w:val="single" w:sz="8" w:space="1" w:color="184C9C"/>
        </w:pBdr>
        <w:rPr>
          <w:rFonts w:ascii="Calibri" w:hAnsi="Calibri" w:cs="Calibri"/>
          <w:b/>
          <w:bCs/>
          <w:color w:val="184C9C"/>
          <w:sz w:val="24"/>
          <w:szCs w:val="24"/>
          <w:lang w:val="fr-FR"/>
        </w:rPr>
      </w:pPr>
      <w:r>
        <w:rPr>
          <w:rFonts w:cs="Calibri"/>
          <w:b/>
          <w:bCs/>
          <w:color w:val="184C9C"/>
          <w:sz w:val="24"/>
          <w:szCs w:val="24"/>
          <w:lang w:val="fr-FR"/>
        </w:rPr>
        <w:t>Tableau 1 – Caractérisation des produits, équipements et matériaux (PEM) identifiés comme potentiellement réemployables (4)</w:t>
      </w:r>
    </w:p>
    <w:tbl>
      <w:tblPr>
        <w:tblStyle w:val="Grilledutableau"/>
        <w:tblW w:w="16080" w:type="dxa"/>
        <w:tblLayout w:type="fixed"/>
        <w:tblCellMar>
          <w:left w:w="29" w:type="dxa"/>
        </w:tblCellMar>
        <w:tblLook w:val="04A0" w:firstRow="1" w:lastRow="0" w:firstColumn="1" w:lastColumn="0" w:noHBand="0" w:noVBand="1"/>
      </w:tblPr>
      <w:tblGrid>
        <w:gridCol w:w="1536"/>
        <w:gridCol w:w="926"/>
        <w:gridCol w:w="838"/>
        <w:gridCol w:w="941"/>
        <w:gridCol w:w="1098"/>
        <w:gridCol w:w="563"/>
        <w:gridCol w:w="1347"/>
        <w:gridCol w:w="933"/>
        <w:gridCol w:w="1478"/>
        <w:gridCol w:w="884"/>
        <w:gridCol w:w="2660"/>
        <w:gridCol w:w="952"/>
        <w:gridCol w:w="1924"/>
      </w:tblGrid>
      <w:tr w:rsidR="005A4B6B" w:rsidRPr="00B92528" w14:paraId="250DC655" w14:textId="77777777">
        <w:trPr>
          <w:tblHeader/>
        </w:trPr>
        <w:tc>
          <w:tcPr>
            <w:tcW w:w="9659" w:type="dxa"/>
            <w:gridSpan w:val="9"/>
            <w:tcBorders>
              <w:top w:val="single" w:sz="12" w:space="0" w:color="184C9C"/>
              <w:left w:val="single" w:sz="12" w:space="0" w:color="184C9C"/>
              <w:bottom w:val="single" w:sz="6" w:space="0" w:color="184C9C"/>
              <w:right w:val="single" w:sz="18" w:space="0" w:color="184C9C"/>
            </w:tcBorders>
            <w:shd w:val="clear" w:color="auto" w:fill="184C9C"/>
            <w:vAlign w:val="center"/>
          </w:tcPr>
          <w:p w14:paraId="622DA13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Remplissez ces colonnes</w:t>
            </w:r>
          </w:p>
        </w:tc>
        <w:tc>
          <w:tcPr>
            <w:tcW w:w="6420" w:type="dxa"/>
            <w:gridSpan w:val="4"/>
            <w:tcBorders>
              <w:top w:val="single" w:sz="12" w:space="0" w:color="184C9C"/>
              <w:left w:val="single" w:sz="18" w:space="0" w:color="184C9C"/>
              <w:bottom w:val="single" w:sz="6" w:space="0" w:color="184C9C"/>
              <w:right w:val="single" w:sz="12" w:space="0" w:color="184C9C"/>
            </w:tcBorders>
            <w:shd w:val="clear" w:color="auto" w:fill="184C9C"/>
            <w:vAlign w:val="center"/>
          </w:tcPr>
          <w:p w14:paraId="0B8FC1E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Cochez la case pour indiquer si ces informations sont renseignées dans votre rapport de diagnostic (14)</w:t>
            </w:r>
          </w:p>
        </w:tc>
      </w:tr>
      <w:tr w:rsidR="005A4B6B" w:rsidRPr="00B92528" w14:paraId="6BDA302D" w14:textId="77777777">
        <w:trPr>
          <w:trHeight w:val="1952"/>
          <w:tblHeader/>
        </w:trPr>
        <w:tc>
          <w:tcPr>
            <w:tcW w:w="1535" w:type="dxa"/>
            <w:tcBorders>
              <w:top w:val="single" w:sz="6" w:space="0" w:color="184C9C"/>
              <w:left w:val="single" w:sz="12" w:space="0" w:color="184C9C"/>
              <w:bottom w:val="single" w:sz="12" w:space="0" w:color="184C9C"/>
              <w:right w:val="single" w:sz="6" w:space="0" w:color="184C9C"/>
            </w:tcBorders>
            <w:shd w:val="clear" w:color="auto" w:fill="C8C4D4"/>
          </w:tcPr>
          <w:p w14:paraId="1C7E6C7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Catégorie (5)</w:t>
            </w:r>
          </w:p>
        </w:tc>
        <w:tc>
          <w:tcPr>
            <w:tcW w:w="926" w:type="dxa"/>
            <w:tcBorders>
              <w:top w:val="single" w:sz="6" w:space="0" w:color="184C9C"/>
              <w:left w:val="single" w:sz="6" w:space="0" w:color="184C9C"/>
              <w:bottom w:val="single" w:sz="12" w:space="0" w:color="184C9C"/>
              <w:right w:val="single" w:sz="6" w:space="0" w:color="184C9C"/>
            </w:tcBorders>
            <w:shd w:val="clear" w:color="auto" w:fill="C8C4D4"/>
          </w:tcPr>
          <w:p w14:paraId="3913026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Description (6)</w:t>
            </w:r>
          </w:p>
        </w:tc>
        <w:tc>
          <w:tcPr>
            <w:tcW w:w="838" w:type="dxa"/>
            <w:tcBorders>
              <w:top w:val="single" w:sz="6" w:space="0" w:color="184C9C"/>
              <w:left w:val="single" w:sz="6" w:space="0" w:color="184C9C"/>
              <w:bottom w:val="single" w:sz="12" w:space="0" w:color="184C9C"/>
              <w:right w:val="single" w:sz="6" w:space="0" w:color="184C9C"/>
            </w:tcBorders>
            <w:shd w:val="clear" w:color="auto" w:fill="C8C4D4"/>
          </w:tcPr>
          <w:p w14:paraId="295094C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disponible et unité appropriée (7)</w:t>
            </w:r>
          </w:p>
        </w:tc>
        <w:tc>
          <w:tcPr>
            <w:tcW w:w="941" w:type="dxa"/>
            <w:tcBorders>
              <w:top w:val="single" w:sz="6" w:space="0" w:color="184C9C"/>
              <w:left w:val="single" w:sz="6" w:space="0" w:color="184C9C"/>
              <w:bottom w:val="single" w:sz="12" w:space="0" w:color="184C9C"/>
              <w:right w:val="single" w:sz="6" w:space="0" w:color="184C9C"/>
            </w:tcBorders>
            <w:shd w:val="clear" w:color="auto" w:fill="C8C4D4"/>
          </w:tcPr>
          <w:p w14:paraId="1368118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Dimensions (8)</w:t>
            </w:r>
          </w:p>
        </w:tc>
        <w:tc>
          <w:tcPr>
            <w:tcW w:w="1098" w:type="dxa"/>
            <w:tcBorders>
              <w:top w:val="single" w:sz="6" w:space="0" w:color="184C9C"/>
              <w:left w:val="single" w:sz="6" w:space="0" w:color="184C9C"/>
              <w:bottom w:val="single" w:sz="12" w:space="0" w:color="184C9C"/>
              <w:right w:val="single" w:sz="6" w:space="0" w:color="184C9C"/>
            </w:tcBorders>
            <w:shd w:val="clear" w:color="auto" w:fill="C8C4D4"/>
          </w:tcPr>
          <w:p w14:paraId="1A741D5D"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Type principal d’assemblage (9)</w:t>
            </w:r>
          </w:p>
        </w:tc>
        <w:tc>
          <w:tcPr>
            <w:tcW w:w="563" w:type="dxa"/>
            <w:tcBorders>
              <w:top w:val="single" w:sz="6" w:space="0" w:color="184C9C"/>
              <w:left w:val="single" w:sz="6" w:space="0" w:color="184C9C"/>
              <w:bottom w:val="single" w:sz="12" w:space="0" w:color="184C9C"/>
              <w:right w:val="single" w:sz="6" w:space="0" w:color="184C9C"/>
            </w:tcBorders>
            <w:shd w:val="clear" w:color="auto" w:fill="C8C4D4"/>
          </w:tcPr>
          <w:p w14:paraId="739745A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Âge estimé (10)</w:t>
            </w:r>
          </w:p>
        </w:tc>
        <w:tc>
          <w:tcPr>
            <w:tcW w:w="1347" w:type="dxa"/>
            <w:tcBorders>
              <w:top w:val="single" w:sz="6" w:space="0" w:color="184C9C"/>
              <w:left w:val="single" w:sz="6" w:space="0" w:color="184C9C"/>
              <w:bottom w:val="single" w:sz="12" w:space="0" w:color="184C9C"/>
              <w:right w:val="single" w:sz="6" w:space="0" w:color="184C9C"/>
            </w:tcBorders>
            <w:shd w:val="clear" w:color="auto" w:fill="C8C4D4"/>
          </w:tcPr>
          <w:p w14:paraId="0D584C2C"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État de conservation ou de fonctionnement estimé (11)</w:t>
            </w:r>
          </w:p>
        </w:tc>
        <w:tc>
          <w:tcPr>
            <w:tcW w:w="933" w:type="dxa"/>
            <w:tcBorders>
              <w:top w:val="single" w:sz="6" w:space="0" w:color="184C9C"/>
              <w:left w:val="single" w:sz="6" w:space="0" w:color="184C9C"/>
              <w:bottom w:val="single" w:sz="12" w:space="0" w:color="184C9C"/>
              <w:right w:val="single" w:sz="6" w:space="0" w:color="184C9C"/>
            </w:tcBorders>
            <w:shd w:val="clear" w:color="auto" w:fill="C8C4D4"/>
          </w:tcPr>
          <w:p w14:paraId="0F6EFD7E"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Suspectez-vous la présence de substances dangereuses ou de polluant organique persistant dans ce PEM ? (12)</w:t>
            </w:r>
          </w:p>
        </w:tc>
        <w:tc>
          <w:tcPr>
            <w:tcW w:w="1478" w:type="dxa"/>
            <w:tcBorders>
              <w:top w:val="single" w:sz="6" w:space="0" w:color="184C9C"/>
              <w:left w:val="single" w:sz="6" w:space="0" w:color="184C9C"/>
              <w:bottom w:val="single" w:sz="12" w:space="0" w:color="184C9C"/>
              <w:right w:val="single" w:sz="12" w:space="0" w:color="184C9C"/>
            </w:tcBorders>
            <w:shd w:val="clear" w:color="auto" w:fill="C8C4D4"/>
          </w:tcPr>
          <w:p w14:paraId="2FFF85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constitutifs (13)</w:t>
            </w:r>
          </w:p>
        </w:tc>
        <w:tc>
          <w:tcPr>
            <w:tcW w:w="884" w:type="dxa"/>
            <w:tcBorders>
              <w:top w:val="single" w:sz="6" w:space="0" w:color="184C9C"/>
              <w:left w:val="single" w:sz="12" w:space="0" w:color="184C9C"/>
              <w:bottom w:val="single" w:sz="12" w:space="0" w:color="184C9C"/>
              <w:right w:val="single" w:sz="6" w:space="0" w:color="184C9C"/>
            </w:tcBorders>
            <w:shd w:val="clear" w:color="auto" w:fill="9894BC"/>
          </w:tcPr>
          <w:p w14:paraId="78B2026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Localisation et fonction du PEM dans le bâtiment (15)</w:t>
            </w:r>
          </w:p>
        </w:tc>
        <w:tc>
          <w:tcPr>
            <w:tcW w:w="2660" w:type="dxa"/>
            <w:tcBorders>
              <w:top w:val="single" w:sz="6" w:space="0" w:color="184C9C"/>
              <w:left w:val="single" w:sz="6" w:space="0" w:color="184C9C"/>
              <w:bottom w:val="single" w:sz="12" w:space="0" w:color="184C9C"/>
              <w:right w:val="single" w:sz="6" w:space="0" w:color="184C9C"/>
            </w:tcBorders>
            <w:shd w:val="clear" w:color="auto" w:fill="9894BC"/>
          </w:tcPr>
          <w:p w14:paraId="60120C8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Conditions techniques et économiques pour permettre le réemploi du PEM (16)</w:t>
            </w:r>
          </w:p>
        </w:tc>
        <w:tc>
          <w:tcPr>
            <w:tcW w:w="952" w:type="dxa"/>
            <w:tcBorders>
              <w:top w:val="single" w:sz="6" w:space="0" w:color="184C9C"/>
              <w:left w:val="single" w:sz="6" w:space="0" w:color="184C9C"/>
              <w:bottom w:val="single" w:sz="12" w:space="0" w:color="184C9C"/>
              <w:right w:val="single" w:sz="6" w:space="0" w:color="184C9C"/>
            </w:tcBorders>
            <w:shd w:val="clear" w:color="auto" w:fill="9894BC"/>
          </w:tcPr>
          <w:p w14:paraId="2F7716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Informations techniques disponibles (17)</w:t>
            </w:r>
          </w:p>
        </w:tc>
        <w:tc>
          <w:tcPr>
            <w:tcW w:w="1924" w:type="dxa"/>
            <w:tcBorders>
              <w:top w:val="single" w:sz="6" w:space="0" w:color="184C9C"/>
              <w:left w:val="single" w:sz="6" w:space="0" w:color="184C9C"/>
              <w:bottom w:val="single" w:sz="12" w:space="0" w:color="184C9C"/>
              <w:right w:val="single" w:sz="12" w:space="0" w:color="184C9C"/>
            </w:tcBorders>
            <w:shd w:val="clear" w:color="auto" w:fill="9894BC"/>
          </w:tcPr>
          <w:p w14:paraId="06A7BBBF"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Précautions de dépose, transport et stockage (18)</w:t>
            </w:r>
          </w:p>
        </w:tc>
      </w:tr>
      <w:tr w:rsidR="005A4B6B" w14:paraId="276E954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C772B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CBCE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Applique murale et plafonnier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B23D1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DD74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B98C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56E2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375D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48847695"/>
              <w14:checkbox>
                <w14:checked w14:val="1"/>
                <w14:checkedState w14:val="2612" w14:font="MS Gothic"/>
                <w14:uncheckedState w14:val="2610" w14:font="MS Gothic"/>
              </w14:checkbox>
            </w:sdtPr>
            <w:sdtContent>
              <w:p w14:paraId="1D11D02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F6A356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894788054"/>
              <w14:checkbox>
                <w14:checked w14:val="1"/>
                <w14:checkedState w14:val="2612" w14:font="MS Gothic"/>
                <w14:uncheckedState w14:val="2610" w14:font="MS Gothic"/>
              </w14:checkbox>
            </w:sdtPr>
            <w:sdtContent>
              <w:p w14:paraId="388F08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33F8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8345290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65204751"/>
              <w14:checkbox>
                <w14:checked w14:val="1"/>
                <w14:checkedState w14:val="2612" w14:font="MS Gothic"/>
                <w14:uncheckedState w14:val="2610" w14:font="MS Gothic"/>
              </w14:checkbox>
            </w:sdtPr>
            <w:sdtContent>
              <w:p w14:paraId="7ECDEEB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D4BFE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519668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6669CD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C1739B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4.2 - Toitures en pente (tuiles, ardoises,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20EBC5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Ardoise naturelle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A5BFD5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135m2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611F09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270mx1m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9483E8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93A12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19B16E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65% bon, 35%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35305824"/>
              <w14:checkbox>
                <w14:checked w14:val="1"/>
                <w14:checkedState w14:val="2612" w14:font="MS Gothic"/>
                <w14:uncheckedState w14:val="2610" w14:font="MS Gothic"/>
              </w14:checkbox>
            </w:sdtPr>
            <w:sdtContent>
              <w:p w14:paraId="65CAC12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3E8188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schiste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823704511"/>
              <w14:checkbox>
                <w14:checked w14:val="1"/>
                <w14:checkedState w14:val="2612" w14:font="MS Gothic"/>
                <w14:uncheckedState w14:val="2610" w14:font="MS Gothic"/>
              </w14:checkbox>
            </w:sdtPr>
            <w:sdtContent>
              <w:p w14:paraId="4A00B77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4FCFD5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6116648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68513292"/>
              <w14:checkbox>
                <w14:checked w14:val="1"/>
                <w14:checkedState w14:val="2612" w14:font="MS Gothic"/>
                <w14:uncheckedState w14:val="2610" w14:font="MS Gothic"/>
              </w14:checkbox>
            </w:sdtPr>
            <w:sdtContent>
              <w:p w14:paraId="07D1CE6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5FD7E6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9881512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3A94786"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99B72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10.5 - Armoire VDI / baies informatiques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B8700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Baie de brassage non vide - métal et porte en verre - générique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5323BD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2FD55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D186A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CAF59E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E18ED6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01509890"/>
              <w14:checkbox>
                <w14:checked w14:val="1"/>
                <w14:checkedState w14:val="2612" w14:font="MS Gothic"/>
                <w14:uncheckedState w14:val="2610" w14:font="MS Gothic"/>
              </w14:checkbox>
            </w:sdtPr>
            <w:sdtContent>
              <w:p w14:paraId="7D5947C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02733D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DEA</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007948536"/>
              <w14:checkbox>
                <w14:checked w14:val="1"/>
                <w14:checkedState w14:val="2612" w14:font="MS Gothic"/>
                <w14:uncheckedState w14:val="2610" w14:font="MS Gothic"/>
              </w14:checkbox>
            </w:sdtPr>
            <w:sdtContent>
              <w:p w14:paraId="5AFC59B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C76DD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9985235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53582397"/>
              <w14:checkbox>
                <w14:checked w14:val="1"/>
                <w14:checkedState w14:val="2612" w14:font="MS Gothic"/>
                <w14:uncheckedState w14:val="2610" w14:font="MS Gothic"/>
              </w14:checkbox>
            </w:sdtPr>
            <w:sdtContent>
              <w:p w14:paraId="5015F57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171B93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51468066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8D9B8F9"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029BB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10.5 - Armoire VDI / baies informatiques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C09B1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Baie de brassage vide - métal et porte en verre - générique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AF0287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A4CE88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8206B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E4996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230A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08802310"/>
              <w14:checkbox>
                <w14:checked w14:val="1"/>
                <w14:checkedState w14:val="2612" w14:font="MS Gothic"/>
                <w14:uncheckedState w14:val="2610" w14:font="MS Gothic"/>
              </w14:checkbox>
            </w:sdtPr>
            <w:sdtContent>
              <w:p w14:paraId="1354D7B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91858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DEA</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537201774"/>
              <w14:checkbox>
                <w14:checked w14:val="1"/>
                <w14:checkedState w14:val="2612" w14:font="MS Gothic"/>
                <w14:uncheckedState w14:val="2610" w14:font="MS Gothic"/>
              </w14:checkbox>
            </w:sdtPr>
            <w:sdtContent>
              <w:p w14:paraId="2606DAA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EFA98C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4144837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0324243"/>
              <w14:checkbox>
                <w14:checked w14:val="1"/>
                <w14:checkedState w14:val="2612" w14:font="MS Gothic"/>
                <w14:uncheckedState w14:val="2610" w14:font="MS Gothic"/>
              </w14:checkbox>
            </w:sdtPr>
            <w:sdtContent>
              <w:p w14:paraId="52E063C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1DDED0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4045665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0F88C9D"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399ED2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10.7 - Systèmes de sécurité</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32C53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Balise de secours -(porte de sortie)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695D16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C8E4DF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A5264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E89BA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A7A6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95% bon, 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2243919"/>
              <w14:checkbox>
                <w14:checked w14:val="1"/>
                <w14:checkedState w14:val="2612" w14:font="MS Gothic"/>
                <w14:uncheckedState w14:val="2610" w14:font="MS Gothic"/>
              </w14:checkbox>
            </w:sdtPr>
            <w:sdtContent>
              <w:p w14:paraId="05A42CB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49C013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913540978"/>
              <w14:checkbox>
                <w14:checked w14:val="1"/>
                <w14:checkedState w14:val="2612" w14:font="MS Gothic"/>
                <w14:uncheckedState w14:val="2610" w14:font="MS Gothic"/>
              </w14:checkbox>
            </w:sdtPr>
            <w:sdtContent>
              <w:p w14:paraId="2FE6DEA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8A8BD5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49175124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84602094"/>
              <w14:checkbox>
                <w14:checked w14:val="1"/>
                <w14:checkedState w14:val="2612" w14:font="MS Gothic"/>
                <w14:uncheckedState w14:val="2610" w14:font="MS Gothic"/>
              </w14:checkbox>
            </w:sdtPr>
            <w:sdtContent>
              <w:p w14:paraId="7301DB3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F68667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50364884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29B8658"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4A37368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10.6 - Équipements </w:t>
            </w:r>
            <w:r>
              <w:rPr>
                <w:rFonts w:eastAsia="Calibri" w:cs="Calibri"/>
                <w:color w:val="000000" w:themeColor="text1"/>
                <w:sz w:val="16"/>
                <w:szCs w:val="16"/>
                <w:lang w:val="fr-FR"/>
              </w:rPr>
              <w:lastRenderedPageBreak/>
              <w:t>spécifiques (caméras, bornes Wi-Fi, équipements GTB, contrôles d'accès,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32DA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Caméra de </w:t>
            </w:r>
            <w:r>
              <w:rPr>
                <w:rFonts w:eastAsia="Calibri" w:cs="Calibri"/>
                <w:color w:val="000000" w:themeColor="text1"/>
                <w:sz w:val="16"/>
                <w:szCs w:val="16"/>
                <w:lang w:val="fr-FR"/>
              </w:rPr>
              <w:lastRenderedPageBreak/>
              <w:t>surveillance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E3900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19CA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9839F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Complexe </w:t>
            </w:r>
            <w:r>
              <w:rPr>
                <w:rFonts w:eastAsia="Calibri" w:cs="Calibri"/>
                <w:color w:val="000000" w:themeColor="text1"/>
                <w:sz w:val="16"/>
                <w:szCs w:val="16"/>
                <w:lang w:val="fr-FR"/>
              </w:rPr>
              <w:lastRenderedPageBreak/>
              <w:t>(plusieurs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97F99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w:t>
            </w:r>
            <w:r>
              <w:rPr>
                <w:rFonts w:eastAsia="Calibri" w:cs="Calibri"/>
                <w:color w:val="000000" w:themeColor="text1"/>
                <w:sz w:val="16"/>
                <w:szCs w:val="16"/>
                <w:lang w:val="fr-FR"/>
              </w:rPr>
              <w:lastRenderedPageBreak/>
              <w:t>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2A2CF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65924927"/>
              <w14:checkbox>
                <w14:checked w14:val="1"/>
                <w14:checkedState w14:val="2612" w14:font="MS Gothic"/>
                <w14:uncheckedState w14:val="2610" w14:font="MS Gothic"/>
              </w14:checkbox>
            </w:sdtPr>
            <w:sdtContent>
              <w:p w14:paraId="600CE15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D07553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Autres DEEE (non </w:t>
            </w:r>
            <w:r>
              <w:rPr>
                <w:rFonts w:eastAsia="Calibri" w:cs="Calibri"/>
                <w:color w:val="000000" w:themeColor="text1"/>
                <w:sz w:val="16"/>
                <w:szCs w:val="16"/>
                <w:lang w:val="fr-FR"/>
              </w:rPr>
              <w:lastRenderedPageBreak/>
              <w:t>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622929952"/>
              <w14:checkbox>
                <w14:checked w14:val="1"/>
                <w14:checkedState w14:val="2612" w14:font="MS Gothic"/>
                <w14:uncheckedState w14:val="2610" w14:font="MS Gothic"/>
              </w14:checkbox>
            </w:sdtPr>
            <w:sdtContent>
              <w:p w14:paraId="1D5BFFC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3DD2F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2501876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23212938"/>
              <w14:checkbox>
                <w14:checked w14:val="1"/>
                <w14:checkedState w14:val="2612" w14:font="MS Gothic"/>
                <w14:uncheckedState w14:val="2610" w14:font="MS Gothic"/>
              </w14:checkbox>
            </w:sdtPr>
            <w:sdtContent>
              <w:p w14:paraId="4D02408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5C02FF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91218939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C4586EE"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37DBF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A1DE51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Evier - céramique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7E9A49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95B8E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7EF1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8F9036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4037A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09761135"/>
              <w14:checkbox>
                <w14:checked w14:val="1"/>
                <w14:checkedState w14:val="2612" w14:font="MS Gothic"/>
                <w14:uncheckedState w14:val="2610" w14:font="MS Gothic"/>
              </w14:checkbox>
            </w:sdtPr>
            <w:sdtContent>
              <w:p w14:paraId="748901C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57657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Céramique sanitaire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99090328"/>
              <w14:checkbox>
                <w14:checked w14:val="1"/>
                <w14:checkedState w14:val="2612" w14:font="MS Gothic"/>
                <w14:uncheckedState w14:val="2610" w14:font="MS Gothic"/>
              </w14:checkbox>
            </w:sdtPr>
            <w:sdtContent>
              <w:p w14:paraId="77F7D77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C40051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0532967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34471375"/>
              <w14:checkbox>
                <w14:checked w14:val="1"/>
                <w14:checkedState w14:val="2612" w14:font="MS Gothic"/>
                <w14:uncheckedState w14:val="2610" w14:font="MS Gothic"/>
              </w14:checkbox>
            </w:sdtPr>
            <w:sdtContent>
              <w:p w14:paraId="5021EBE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ADCEC6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8184852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D53F064"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2560F6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A9901E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Evier - inox -1 bac  &amp; 1 égouttoir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AEB23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9B560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4850C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74F07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E48D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54887591"/>
              <w14:checkbox>
                <w14:checked w14:val="1"/>
                <w14:checkedState w14:val="2612" w14:font="MS Gothic"/>
                <w14:uncheckedState w14:val="2610" w14:font="MS Gothic"/>
              </w14:checkbox>
            </w:sdtPr>
            <w:sdtContent>
              <w:p w14:paraId="6417EAF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7267ED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Métaux mélangés</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240636640"/>
              <w14:checkbox>
                <w14:checked w14:val="1"/>
                <w14:checkedState w14:val="2612" w14:font="MS Gothic"/>
                <w14:uncheckedState w14:val="2610" w14:font="MS Gothic"/>
              </w14:checkbox>
            </w:sdtPr>
            <w:sdtContent>
              <w:p w14:paraId="6ADDD37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9631BE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95259349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692887317"/>
              <w14:checkbox>
                <w14:checked w14:val="1"/>
                <w14:checkedState w14:val="2612" w14:font="MS Gothic"/>
                <w14:uncheckedState w14:val="2610" w14:font="MS Gothic"/>
              </w14:checkbox>
            </w:sdtPr>
            <w:sdtContent>
              <w:p w14:paraId="194F5CC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F697AB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49592654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C24BC04"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839E0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7111D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FC5BC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172.70m2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FD19D4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2.4mx1m, 1mx1m, 2.3mx1m, 4.6mx1m, 1.5mx1m, 1.3mx1m, 0.6mx1m, 3.3mx1m, 2mx1m, 0.5mx1m, 3mx1m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78AD7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80D48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6505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59926156"/>
              <w14:checkbox>
                <w14:checked w14:val="1"/>
                <w14:checkedState w14:val="2612" w14:font="MS Gothic"/>
                <w14:uncheckedState w14:val="2610" w14:font="MS Gothic"/>
              </w14:checkbox>
            </w:sdtPr>
            <w:sdtContent>
              <w:p w14:paraId="078BE34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DBC256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691990604"/>
              <w14:checkbox>
                <w14:checked w14:val="1"/>
                <w14:checkedState w14:val="2612" w14:font="MS Gothic"/>
                <w14:uncheckedState w14:val="2610" w14:font="MS Gothic"/>
              </w14:checkbox>
            </w:sdtPr>
            <w:sdtContent>
              <w:p w14:paraId="35F3F74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C6DDD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66363216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64204983"/>
              <w14:checkbox>
                <w14:checked w14:val="1"/>
                <w14:checkedState w14:val="2612" w14:font="MS Gothic"/>
                <w14:uncheckedState w14:val="2610" w14:font="MS Gothic"/>
              </w14:checkbox>
            </w:sdtPr>
            <w:sdtContent>
              <w:p w14:paraId="78A1196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19AD7E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65946577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884F6FB"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84DD3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10.2 - Distributions électriques (câblages, chemins de câbles, réseaux informatiques et téléphoniques,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CBB6EE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Goulotte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9936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5.23m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9BE770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2.18m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AE8A4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A0BF51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C6108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14937911"/>
              <w14:checkbox>
                <w14:checked w14:val="1"/>
                <w14:checkedState w14:val="2612" w14:font="MS Gothic"/>
                <w14:uncheckedState w14:val="2610" w14:font="MS Gothic"/>
              </w14:checkbox>
            </w:sdtPr>
            <w:sdtContent>
              <w:p w14:paraId="1473F19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89F01A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 -  Rigide hors profils menuiserie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602939685"/>
              <w14:checkbox>
                <w14:checked w14:val="1"/>
                <w14:checkedState w14:val="2612" w14:font="MS Gothic"/>
                <w14:uncheckedState w14:val="2610" w14:font="MS Gothic"/>
              </w14:checkbox>
            </w:sdtPr>
            <w:sdtContent>
              <w:p w14:paraId="070E72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15668A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24255259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72509181"/>
              <w14:checkbox>
                <w14:checked w14:val="1"/>
                <w14:checkedState w14:val="2612" w14:font="MS Gothic"/>
                <w14:uncheckedState w14:val="2610" w14:font="MS Gothic"/>
              </w14:checkbox>
            </w:sdtPr>
            <w:sdtContent>
              <w:p w14:paraId="75C1C69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91BDE4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16871769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ED8BAFF"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003A4D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D7CC0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Luminaires (60x60) encastrés à lamelles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FBA44F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7F4823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A341A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BDED6E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E7E9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577862255"/>
              <w14:checkbox>
                <w14:checked w14:val="1"/>
                <w14:checkedState w14:val="2612" w14:font="MS Gothic"/>
                <w14:uncheckedState w14:val="2610" w14:font="MS Gothic"/>
              </w14:checkbox>
            </w:sdtPr>
            <w:sdtContent>
              <w:p w14:paraId="72046E3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961930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475442011"/>
              <w14:checkbox>
                <w14:checked w14:val="1"/>
                <w14:checkedState w14:val="2612" w14:font="MS Gothic"/>
                <w14:uncheckedState w14:val="2610" w14:font="MS Gothic"/>
              </w14:checkbox>
            </w:sdtPr>
            <w:sdtContent>
              <w:p w14:paraId="0F51E69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05785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91608221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58229146"/>
              <w14:checkbox>
                <w14:checked w14:val="1"/>
                <w14:checkedState w14:val="2612" w14:font="MS Gothic"/>
                <w14:uncheckedState w14:val="2610" w14:font="MS Gothic"/>
              </w14:checkbox>
            </w:sdtPr>
            <w:sdtContent>
              <w:p w14:paraId="327062E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640DB2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64893213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D59FC97"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B8A978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EE446E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Luminaires (60x60) </w:t>
            </w:r>
            <w:r>
              <w:rPr>
                <w:rFonts w:eastAsia="Calibri" w:cs="Calibri"/>
                <w:color w:val="000000" w:themeColor="text1"/>
                <w:sz w:val="16"/>
                <w:szCs w:val="16"/>
                <w:lang w:val="fr-FR"/>
              </w:rPr>
              <w:lastRenderedPageBreak/>
              <w:t>encastrés à lamelles /  Réflecteur  + grille + lampes fluorescentes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7FCCA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6u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D9FA6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867366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Mécanique (ex : vissage, </w:t>
            </w:r>
            <w:r>
              <w:rPr>
                <w:rFonts w:eastAsia="Calibri" w:cs="Calibri"/>
                <w:color w:val="000000" w:themeColor="text1"/>
                <w:sz w:val="16"/>
                <w:szCs w:val="16"/>
                <w:lang w:val="fr-FR"/>
              </w:rPr>
              <w:lastRenderedPageBreak/>
              <w:t>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A9FCF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10 et </w:t>
            </w:r>
            <w:r>
              <w:rPr>
                <w:rFonts w:eastAsia="Calibri" w:cs="Calibri"/>
                <w:color w:val="000000" w:themeColor="text1"/>
                <w:sz w:val="16"/>
                <w:szCs w:val="16"/>
                <w:lang w:val="fr-FR"/>
              </w:rPr>
              <w:lastRenderedPageBreak/>
              <w:t>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FEF4F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36548200"/>
              <w14:checkbox>
                <w14:checked w14:val="1"/>
                <w14:checkedState w14:val="2612" w14:font="MS Gothic"/>
                <w14:uncheckedState w14:val="2610" w14:font="MS Gothic"/>
              </w14:checkbox>
            </w:sdtPr>
            <w:sdtContent>
              <w:p w14:paraId="5AC8F28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C473C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445591912"/>
              <w14:checkbox>
                <w14:checked w14:val="1"/>
                <w14:checkedState w14:val="2612" w14:font="MS Gothic"/>
                <w14:uncheckedState w14:val="2610" w14:font="MS Gothic"/>
              </w14:checkbox>
            </w:sdtPr>
            <w:sdtContent>
              <w:p w14:paraId="43F79CD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BB21AA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25149909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05415317"/>
              <w14:checkbox>
                <w14:checked w14:val="1"/>
                <w14:checkedState w14:val="2612" w14:font="MS Gothic"/>
                <w14:uncheckedState w14:val="2610" w14:font="MS Gothic"/>
              </w14:checkbox>
            </w:sdtPr>
            <w:sdtContent>
              <w:p w14:paraId="2150EE1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E79073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1076721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39ACF9B"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03C0C6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3.6 - Escaliers et rampes maçonnées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AB422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Main-courante - bois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B9F88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65.38m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38A6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17m, 20m, 3.86m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53A4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D1940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C299E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429038793"/>
              <w14:checkbox>
                <w14:checked w14:val="1"/>
                <w14:checkedState w14:val="2612" w14:font="MS Gothic"/>
                <w14:uncheckedState w14:val="2610" w14:font="MS Gothic"/>
              </w14:checkbox>
            </w:sdtPr>
            <w:sdtContent>
              <w:p w14:paraId="73A9D55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2EE46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467016538"/>
              <w14:checkbox>
                <w14:checked w14:val="1"/>
                <w14:checkedState w14:val="2612" w14:font="MS Gothic"/>
                <w14:uncheckedState w14:val="2610" w14:font="MS Gothic"/>
              </w14:checkbox>
            </w:sdtPr>
            <w:sdtContent>
              <w:p w14:paraId="5A230E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ED3164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63892928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10366990"/>
              <w14:checkbox>
                <w14:checked w14:val="1"/>
                <w14:checkedState w14:val="2612" w14:font="MS Gothic"/>
                <w14:uncheckedState w14:val="2610" w14:font="MS Gothic"/>
              </w14:checkbox>
            </w:sdtPr>
            <w:sdtContent>
              <w:p w14:paraId="5FA1EBE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7C49E1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43425444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DB14269"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51B33F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5.3 - Plafonds suspendus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A56F9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Ossature apparente de faux plafond avec finition laqué blanc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8B693B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268.12m2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F4D1B8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8mx1m, 12.93mx1m, 85mx1m, 12mx1m, 33.3mx1m, 21.24mx1m, 24.66mx1m, 12.5mx1m, 25mx1m, 15mx1m, 2mx1m, 13mx1m, 3.25mx1m, 14mx1m, 8.23mx1m, 5.65mx1m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C2530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9B43D0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9603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40180431"/>
              <w14:checkbox>
                <w14:checked w14:val="1"/>
                <w14:checkedState w14:val="2612" w14:font="MS Gothic"/>
                <w14:uncheckedState w14:val="2610" w14:font="MS Gothic"/>
              </w14:checkbox>
            </w:sdtPr>
            <w:sdtContent>
              <w:p w14:paraId="5015A89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D15AF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Acier</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816031609"/>
              <w14:checkbox>
                <w14:checked w14:val="1"/>
                <w14:checkedState w14:val="2612" w14:font="MS Gothic"/>
                <w14:uncheckedState w14:val="2610" w14:font="MS Gothic"/>
              </w14:checkbox>
            </w:sdtPr>
            <w:sdtContent>
              <w:p w14:paraId="23EA1ED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4206F1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45352616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75580898"/>
              <w14:checkbox>
                <w14:checked w14:val="1"/>
                <w14:checkedState w14:val="2612" w14:font="MS Gothic"/>
                <w14:uncheckedState w14:val="2610" w14:font="MS Gothic"/>
              </w14:checkbox>
            </w:sdtPr>
            <w:sdtContent>
              <w:p w14:paraId="2302A7A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9F9A7B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93408003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B3C02BC"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44D91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7.1 - Revêtement des sols (parquet, carrelage, moquette,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ED305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Pierres lourdes (granit)</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8BEB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15m3</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D82F9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15mx1mx1m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AA612D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2C8B6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7EDDAF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50% bon, 50%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549792136"/>
              <w14:checkbox>
                <w14:checked w14:val="1"/>
                <w14:checkedState w14:val="2612" w14:font="MS Gothic"/>
                <w14:uncheckedState w14:val="2610" w14:font="MS Gothic"/>
              </w14:checkbox>
            </w:sdtPr>
            <w:sdtContent>
              <w:p w14:paraId="7AF5439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3581B4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Pierre Naturelle </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864742019"/>
              <w14:checkbox>
                <w14:checked w14:val="1"/>
                <w14:checkedState w14:val="2612" w14:font="MS Gothic"/>
                <w14:uncheckedState w14:val="2610" w14:font="MS Gothic"/>
              </w14:checkbox>
            </w:sdtPr>
            <w:sdtContent>
              <w:p w14:paraId="661B829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0BBDCC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67992147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8437612"/>
              <w14:checkbox>
                <w14:checked w14:val="1"/>
                <w14:checkedState w14:val="2612" w14:font="MS Gothic"/>
                <w14:uncheckedState w14:val="2610" w14:font="MS Gothic"/>
              </w14:checkbox>
            </w:sdtPr>
            <w:sdtContent>
              <w:p w14:paraId="6547934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F98061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1791495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B26196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841965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730D8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Plafond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7F070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8.76m2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E13832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8.76mx1m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D9AD0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38B3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552455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22233135"/>
              <w14:checkbox>
                <w14:checked w14:val="1"/>
                <w14:checkedState w14:val="2612" w14:font="MS Gothic"/>
                <w14:uncheckedState w14:val="2610" w14:font="MS Gothic"/>
              </w14:checkbox>
            </w:sdtPr>
            <w:sdtContent>
              <w:p w14:paraId="203B3C1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93E93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375234095"/>
              <w14:checkbox>
                <w14:checked w14:val="1"/>
                <w14:checkedState w14:val="2612" w14:font="MS Gothic"/>
                <w14:uncheckedState w14:val="2610" w14:font="MS Gothic"/>
              </w14:checkbox>
            </w:sdtPr>
            <w:sdtContent>
              <w:p w14:paraId="60B4028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9BF2B5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80957774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75651837"/>
              <w14:checkbox>
                <w14:checked w14:val="1"/>
                <w14:checkedState w14:val="2612" w14:font="MS Gothic"/>
                <w14:uncheckedState w14:val="2610" w14:font="MS Gothic"/>
              </w14:checkbox>
            </w:sdtPr>
            <w:sdtContent>
              <w:p w14:paraId="139675A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4DEA5B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95737320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050CFFC"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FA9301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5.5 - Menuiseries </w:t>
            </w:r>
            <w:r>
              <w:rPr>
                <w:rFonts w:eastAsia="Calibri" w:cs="Calibri"/>
                <w:color w:val="000000" w:themeColor="text1"/>
                <w:sz w:val="16"/>
                <w:szCs w:val="16"/>
                <w:lang w:val="fr-FR"/>
              </w:rPr>
              <w:lastRenderedPageBreak/>
              <w:t>intérieures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A72B6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Porte - bois </w:t>
            </w:r>
            <w:r>
              <w:rPr>
                <w:rFonts w:eastAsia="Calibri" w:cs="Calibri"/>
                <w:color w:val="000000" w:themeColor="text1"/>
                <w:sz w:val="16"/>
                <w:szCs w:val="16"/>
                <w:lang w:val="fr-FR"/>
              </w:rPr>
              <w:lastRenderedPageBreak/>
              <w:t>- âme alvéolaire - huisserie bois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0385BF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170.43m2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D2DEFB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1.96mx1m, </w:t>
            </w:r>
            <w:r>
              <w:rPr>
                <w:rFonts w:eastAsia="Calibri" w:cs="Calibri"/>
                <w:color w:val="000000" w:themeColor="text1"/>
                <w:sz w:val="16"/>
                <w:szCs w:val="16"/>
                <w:lang w:val="fr-FR"/>
              </w:rPr>
              <w:lastRenderedPageBreak/>
              <w:t>1.5mx1m, 1.9mx1m, 1.7mx1m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6534F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Mécanique (ex </w:t>
            </w:r>
            <w:r>
              <w:rPr>
                <w:rFonts w:eastAsia="Calibri" w:cs="Calibri"/>
                <w:color w:val="000000" w:themeColor="text1"/>
                <w:sz w:val="16"/>
                <w:szCs w:val="16"/>
                <w:lang w:val="fr-FR"/>
              </w:rPr>
              <w:lastRenderedPageBreak/>
              <w:t>: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518D96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w:t>
            </w:r>
            <w:r>
              <w:rPr>
                <w:rFonts w:eastAsia="Calibri" w:cs="Calibri"/>
                <w:color w:val="000000" w:themeColor="text1"/>
                <w:sz w:val="16"/>
                <w:szCs w:val="16"/>
                <w:lang w:val="fr-FR"/>
              </w:rPr>
              <w:lastRenderedPageBreak/>
              <w:t>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55877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70% bon, 30% </w:t>
            </w:r>
            <w:r>
              <w:rPr>
                <w:rFonts w:eastAsia="Calibri" w:cs="Calibri"/>
                <w:color w:val="000000" w:themeColor="text1"/>
                <w:sz w:val="16"/>
                <w:szCs w:val="16"/>
                <w:lang w:val="fr-FR"/>
              </w:rPr>
              <w:lastRenderedPageBreak/>
              <w:t>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00575125"/>
              <w14:checkbox>
                <w14:checked w14:val="1"/>
                <w14:checkedState w14:val="2612" w14:font="MS Gothic"/>
                <w14:uncheckedState w14:val="2610" w14:font="MS Gothic"/>
              </w14:checkbox>
            </w:sdtPr>
            <w:sdtContent>
              <w:p w14:paraId="5DF49B2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21ACD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799887803"/>
              <w14:checkbox>
                <w14:checked w14:val="1"/>
                <w14:checkedState w14:val="2612" w14:font="MS Gothic"/>
                <w14:uncheckedState w14:val="2610" w14:font="MS Gothic"/>
              </w14:checkbox>
            </w:sdtPr>
            <w:sdtContent>
              <w:p w14:paraId="193EC34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BF5C38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532232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14203331"/>
              <w14:checkbox>
                <w14:checked w14:val="1"/>
                <w14:checkedState w14:val="2612" w14:font="MS Gothic"/>
                <w14:uncheckedState w14:val="2610" w14:font="MS Gothic"/>
              </w14:checkbox>
            </w:sdtPr>
            <w:sdtContent>
              <w:p w14:paraId="1275E52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221894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46316049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88CFCD7"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747D6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9FDED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7B2CA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1.90m2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96C562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1.9mx1m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C3240C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EC02F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F3B5E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31919197"/>
              <w14:checkbox>
                <w14:checked w14:val="1"/>
                <w14:checkedState w14:val="2612" w14:font="MS Gothic"/>
                <w14:uncheckedState w14:val="2610" w14:font="MS Gothic"/>
              </w14:checkbox>
            </w:sdtPr>
            <w:sdtContent>
              <w:p w14:paraId="03A8363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2203EF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135686874"/>
              <w14:checkbox>
                <w14:checked w14:val="1"/>
                <w14:checkedState w14:val="2612" w14:font="MS Gothic"/>
                <w14:uncheckedState w14:val="2610" w14:font="MS Gothic"/>
              </w14:checkbox>
            </w:sdtPr>
            <w:sdtContent>
              <w:p w14:paraId="4A1BA6C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8A5BE7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93061036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1816856"/>
              <w14:checkbox>
                <w14:checked w14:val="1"/>
                <w14:checkedState w14:val="2612" w14:font="MS Gothic"/>
                <w14:uncheckedState w14:val="2610" w14:font="MS Gothic"/>
              </w14:checkbox>
            </w:sdtPr>
            <w:sdtContent>
              <w:p w14:paraId="7815DC4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43AD50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60927155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0B5C273"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3CC6A2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411D7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B9667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26.38m2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0AE5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0.9mx2.11m, 3mx1m, 2.78mx2.62m, 2.3mx1m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10E0B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CD015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DB9747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98% bon, 2%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67752924"/>
              <w14:checkbox>
                <w14:checked w14:val="1"/>
                <w14:checkedState w14:val="2612" w14:font="MS Gothic"/>
                <w14:uncheckedState w14:val="2610" w14:font="MS Gothic"/>
              </w14:checkbox>
            </w:sdtPr>
            <w:sdtContent>
              <w:p w14:paraId="1EB50D5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B38A04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80502708"/>
              <w14:checkbox>
                <w14:checked w14:val="1"/>
                <w14:checkedState w14:val="2612" w14:font="MS Gothic"/>
                <w14:uncheckedState w14:val="2610" w14:font="MS Gothic"/>
              </w14:checkbox>
            </w:sdtPr>
            <w:sdtContent>
              <w:p w14:paraId="1669E5D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947E34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73498745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19964740"/>
              <w14:checkbox>
                <w14:checked w14:val="1"/>
                <w14:checkedState w14:val="2612" w14:font="MS Gothic"/>
                <w14:uncheckedState w14:val="2610" w14:font="MS Gothic"/>
              </w14:checkbox>
            </w:sdtPr>
            <w:sdtContent>
              <w:p w14:paraId="15175C0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559F2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38547481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8CB8342"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7F172D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4CFA3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coulissante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CC91FE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ADA2B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2.6mx2.5m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D2F2D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DBC00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05C83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446886405"/>
              <w14:checkbox>
                <w14:checked w14:val="1"/>
                <w14:checkedState w14:val="2612" w14:font="MS Gothic"/>
                <w14:uncheckedState w14:val="2610" w14:font="MS Gothic"/>
              </w14:checkbox>
            </w:sdtPr>
            <w:sdtContent>
              <w:p w14:paraId="38302C4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FE457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30907787"/>
              <w14:checkbox>
                <w14:checked w14:val="1"/>
                <w14:checkedState w14:val="2612" w14:font="MS Gothic"/>
                <w14:uncheckedState w14:val="2610" w14:font="MS Gothic"/>
              </w14:checkbox>
            </w:sdtPr>
            <w:sdtContent>
              <w:p w14:paraId="35F25B2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7EE3C7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1574260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88758523"/>
              <w14:checkbox>
                <w14:checked w14:val="1"/>
                <w14:checkedState w14:val="2612" w14:font="MS Gothic"/>
                <w14:uncheckedState w14:val="2610" w14:font="MS Gothic"/>
              </w14:checkbox>
            </w:sdtPr>
            <w:sdtContent>
              <w:p w14:paraId="5C14EA0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BC5D0F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3581899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79712DB"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2773CC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10.4 - Équipements terminaux (interrupteurs, prises,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362F1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Prise de courant / interrupteur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5C8AB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481u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E579A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1D296E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F311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5F42F1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29802172"/>
              <w14:checkbox>
                <w14:checked w14:val="1"/>
                <w14:checkedState w14:val="2612" w14:font="MS Gothic"/>
                <w14:uncheckedState w14:val="2610" w14:font="MS Gothic"/>
              </w14:checkbox>
            </w:sdtPr>
            <w:sdtContent>
              <w:p w14:paraId="43BECD3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0CCDC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15211231"/>
              <w14:checkbox>
                <w14:checked w14:val="1"/>
                <w14:checkedState w14:val="2612" w14:font="MS Gothic"/>
                <w14:uncheckedState w14:val="2610" w14:font="MS Gothic"/>
              </w14:checkbox>
            </w:sdtPr>
            <w:sdtContent>
              <w:p w14:paraId="2E3751B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BB94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97281116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62589094"/>
              <w14:checkbox>
                <w14:checked w14:val="1"/>
                <w14:checkedState w14:val="2612" w14:font="MS Gothic"/>
                <w14:uncheckedState w14:val="2610" w14:font="MS Gothic"/>
              </w14:checkbox>
            </w:sdtPr>
            <w:sdtContent>
              <w:p w14:paraId="49E6FCA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FC5CAC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60400384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D1D53E1"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9BB3AF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8.1 - Équipements de chauffage (chaudières, radiateurs à eau, radiateurs électriques,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ED112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Radiateur  fonte - H = 95 cm</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5B263D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2.25m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7AE25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0.75m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EE5324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9C6A39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7E8A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631865069"/>
              <w14:checkbox>
                <w14:checked w14:val="1"/>
                <w14:checkedState w14:val="2612" w14:font="MS Gothic"/>
                <w14:uncheckedState w14:val="2610" w14:font="MS Gothic"/>
              </w14:checkbox>
            </w:sdtPr>
            <w:sdtContent>
              <w:p w14:paraId="05974E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3E3ABA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Fonte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080818041"/>
              <w14:checkbox>
                <w14:checked w14:val="1"/>
                <w14:checkedState w14:val="2612" w14:font="MS Gothic"/>
                <w14:uncheckedState w14:val="2610" w14:font="MS Gothic"/>
              </w14:checkbox>
            </w:sdtPr>
            <w:sdtContent>
              <w:p w14:paraId="503CA7C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90EEBB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2859420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1335542"/>
              <w14:checkbox>
                <w14:checked w14:val="1"/>
                <w14:checkedState w14:val="2612" w14:font="MS Gothic"/>
                <w14:uncheckedState w14:val="2610" w14:font="MS Gothic"/>
              </w14:checkbox>
            </w:sdtPr>
            <w:sdtContent>
              <w:p w14:paraId="6800A71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7D6CA6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0537548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C450A5D"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927C41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8.1 - Équipements de chauffage (chaudières, radiateurs à eau, radiateurs électriques,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59B83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Radiateur métal</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A1450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11.17m2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8521F9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2mx1m, 2.19mx1m, 0.55mx1m, 0.44mx1m, 0.95mx1m, 0.34mx1m, 1.15mx1m, 0.77mx1m, 0.87mx1m, 0.53mx1m, </w:t>
            </w:r>
            <w:r>
              <w:rPr>
                <w:rFonts w:eastAsia="Calibri" w:cs="Calibri"/>
                <w:color w:val="000000" w:themeColor="text1"/>
                <w:sz w:val="16"/>
                <w:szCs w:val="16"/>
                <w:lang w:val="fr-FR"/>
              </w:rPr>
              <w:lastRenderedPageBreak/>
              <w:t>1.3mx1m, 1mx1m, 1.6mx1m, 0.45mx1m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1936A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F6B9CF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7229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16% moyen, 4% vétuste</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72474598"/>
              <w14:checkbox>
                <w14:checked w14:val="1"/>
                <w14:checkedState w14:val="2612" w14:font="MS Gothic"/>
                <w14:uncheckedState w14:val="2610" w14:font="MS Gothic"/>
              </w14:checkbox>
            </w:sdtPr>
            <w:sdtContent>
              <w:p w14:paraId="4CAAC3D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EC1D2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Acier</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390235302"/>
              <w14:checkbox>
                <w14:checked w14:val="1"/>
                <w14:checkedState w14:val="2612" w14:font="MS Gothic"/>
                <w14:uncheckedState w14:val="2610" w14:font="MS Gothic"/>
              </w14:checkbox>
            </w:sdtPr>
            <w:sdtContent>
              <w:p w14:paraId="6CC7009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D9771C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33708224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81929154"/>
              <w14:checkbox>
                <w14:checked w14:val="1"/>
                <w14:checkedState w14:val="2612" w14:font="MS Gothic"/>
                <w14:uncheckedState w14:val="2610" w14:font="MS Gothic"/>
              </w14:checkbox>
            </w:sdtPr>
            <w:sdtContent>
              <w:p w14:paraId="4F274F7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A96927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8416141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36C22F1"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FAB7A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10.2 - Distributions électriques (câblages, chemins de câbles, réseaux informatiques et téléphoniques,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7D31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Ratio câble électrique cuivre bâtiment tertiaire - poids indicatif</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DE995F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731.73m2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52C20F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15mx1m, 12mx1m, 12.93mx1m, 4.5mx1m, 1.5mx1m, 7mx1m, 11.5mx1m, 13mx1m, 14mx1m, 10mx1m, 13.5mx1m, 3.07mx1m, 43mx1m, 33.3mx1m, 8mx1m, 5mx1m, 3.25mx1m, 37.11mx1m, 12.5mx1m, 19.2mx1m, 25mx1m, 6mx1m, 3.16mx1m, 9mx1m, 24.66mx1m, 85mx1m, 11.75mx1m, 21.24mx1m, 8.23mx1m, 11mx1m, 5.65mx1m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FA837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9177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0AA96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91460551"/>
              <w14:checkbox>
                <w14:checked w14:val="1"/>
                <w14:checkedState w14:val="2612" w14:font="MS Gothic"/>
                <w14:uncheckedState w14:val="2610" w14:font="MS Gothic"/>
              </w14:checkbox>
            </w:sdtPr>
            <w:sdtContent>
              <w:p w14:paraId="1B57B41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F5C47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Cuivre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769280531"/>
              <w14:checkbox>
                <w14:checked w14:val="1"/>
                <w14:checkedState w14:val="2612" w14:font="MS Gothic"/>
                <w14:uncheckedState w14:val="2610" w14:font="MS Gothic"/>
              </w14:checkbox>
            </w:sdtPr>
            <w:sdtContent>
              <w:p w14:paraId="522956A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7DD86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2735315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764139122"/>
              <w14:checkbox>
                <w14:checked w14:val="1"/>
                <w14:checkedState w14:val="2612" w14:font="MS Gothic"/>
                <w14:uncheckedState w14:val="2610" w14:font="MS Gothic"/>
              </w14:checkbox>
            </w:sdtPr>
            <w:sdtContent>
              <w:p w14:paraId="0DDBFC5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82E152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97740822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C2579DD"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685764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9167B7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Réglette basique </w:t>
            </w:r>
            <w:r>
              <w:rPr>
                <w:rFonts w:eastAsia="Calibri" w:cs="Calibri"/>
                <w:color w:val="000000" w:themeColor="text1"/>
                <w:sz w:val="16"/>
                <w:szCs w:val="16"/>
                <w:lang w:val="fr-FR"/>
              </w:rPr>
              <w:lastRenderedPageBreak/>
              <w:t>plastique (plafonnier ou applique ) + néon (inclus)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8AAA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87u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8BA803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5D537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Mécanique (ex : vissage, </w:t>
            </w:r>
            <w:r>
              <w:rPr>
                <w:rFonts w:eastAsia="Calibri" w:cs="Calibri"/>
                <w:color w:val="000000" w:themeColor="text1"/>
                <w:sz w:val="16"/>
                <w:szCs w:val="16"/>
                <w:lang w:val="fr-FR"/>
              </w:rPr>
              <w:lastRenderedPageBreak/>
              <w:t>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AF2BE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10 et </w:t>
            </w:r>
            <w:r>
              <w:rPr>
                <w:rFonts w:eastAsia="Calibri" w:cs="Calibri"/>
                <w:color w:val="000000" w:themeColor="text1"/>
                <w:sz w:val="16"/>
                <w:szCs w:val="16"/>
                <w:lang w:val="fr-FR"/>
              </w:rPr>
              <w:lastRenderedPageBreak/>
              <w:t>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E34C9E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70581856"/>
              <w14:checkbox>
                <w14:checked w14:val="1"/>
                <w14:checkedState w14:val="2612" w14:font="MS Gothic"/>
                <w14:uncheckedState w14:val="2610" w14:font="MS Gothic"/>
              </w14:checkbox>
            </w:sdtPr>
            <w:sdtContent>
              <w:p w14:paraId="4A32CD1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45D7EA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Sources lumineuses (tubes fluorescents, </w:t>
            </w:r>
            <w:r>
              <w:rPr>
                <w:rFonts w:eastAsia="Calibri" w:cs="Calibri"/>
                <w:color w:val="000000" w:themeColor="text1"/>
                <w:sz w:val="16"/>
                <w:szCs w:val="16"/>
                <w:lang w:val="fr-FR"/>
              </w:rPr>
              <w:lastRenderedPageBreak/>
              <w:t>néons, lampes à décharges, lampes à LED)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92405684"/>
              <w14:checkbox>
                <w14:checked w14:val="1"/>
                <w14:checkedState w14:val="2612" w14:font="MS Gothic"/>
                <w14:uncheckedState w14:val="2610" w14:font="MS Gothic"/>
              </w14:checkbox>
            </w:sdtPr>
            <w:sdtContent>
              <w:p w14:paraId="71D062D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C3E13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59851977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546107733"/>
              <w14:checkbox>
                <w14:checked w14:val="1"/>
                <w14:checkedState w14:val="2612" w14:font="MS Gothic"/>
                <w14:uncheckedState w14:val="2610" w14:font="MS Gothic"/>
              </w14:checkbox>
            </w:sdtPr>
            <w:sdtContent>
              <w:p w14:paraId="23B9217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4AFACE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06254777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0CA51B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4C0D1E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425C3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Robinetterie - Mitigeurs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D9ACF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9CE20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B0912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7BC62D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129F49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19827598"/>
              <w14:checkbox>
                <w14:checked w14:val="1"/>
                <w14:checkedState w14:val="2612" w14:font="MS Gothic"/>
                <w14:uncheckedState w14:val="2610" w14:font="MS Gothic"/>
              </w14:checkbox>
            </w:sdtPr>
            <w:sdtContent>
              <w:p w14:paraId="0198BD5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6A0F92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Divers DNIND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78148322"/>
              <w14:checkbox>
                <w14:checked w14:val="1"/>
                <w14:checkedState w14:val="2612" w14:font="MS Gothic"/>
                <w14:uncheckedState w14:val="2610" w14:font="MS Gothic"/>
              </w14:checkbox>
            </w:sdtPr>
            <w:sdtContent>
              <w:p w14:paraId="4882F40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32784C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47350023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48676542"/>
              <w14:checkbox>
                <w14:checked w14:val="1"/>
                <w14:checkedState w14:val="2612" w14:font="MS Gothic"/>
                <w14:uncheckedState w14:val="2610" w14:font="MS Gothic"/>
              </w14:checkbox>
            </w:sdtPr>
            <w:sdtContent>
              <w:p w14:paraId="3D3F0E6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6106D6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51180479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47F5260"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CAD518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10.1 - Tableau général basse tension et armoires divisionnaires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1DEB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Tableau électrique - équipé</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6D616F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3AF3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9FD21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C4C1F0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4EA1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79% bon, 21%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53391600"/>
              <w14:checkbox>
                <w14:checked w14:val="1"/>
                <w14:checkedState w14:val="2612" w14:font="MS Gothic"/>
                <w14:uncheckedState w14:val="2610" w14:font="MS Gothic"/>
              </w14:checkbox>
            </w:sdtPr>
            <w:sdtContent>
              <w:p w14:paraId="269DB07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307F4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Equipements divers (ascenseur, armoires, TGBT, ...)</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526944098"/>
              <w14:checkbox>
                <w14:checked w14:val="1"/>
                <w14:checkedState w14:val="2612" w14:font="MS Gothic"/>
                <w14:uncheckedState w14:val="2610" w14:font="MS Gothic"/>
              </w14:checkbox>
            </w:sdtPr>
            <w:sdtContent>
              <w:p w14:paraId="5339ED2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1A2D74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6510535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17353613"/>
              <w14:checkbox>
                <w14:checked w14:val="1"/>
                <w14:checkedState w14:val="2612" w14:font="MS Gothic"/>
                <w14:uncheckedState w14:val="2610" w14:font="MS Gothic"/>
              </w14:checkbox>
            </w:sdtPr>
            <w:sdtContent>
              <w:p w14:paraId="556D433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2E45E4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00678660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A124F1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38817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6F1AF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Volet Roulant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0E957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42.55m2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CA922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4.6mx1m, 2.3mx1m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055176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B6F26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25F9A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51400480"/>
              <w14:checkbox>
                <w14:checked w14:val="1"/>
                <w14:checkedState w14:val="2612" w14:font="MS Gothic"/>
                <w14:uncheckedState w14:val="2610" w14:font="MS Gothic"/>
              </w14:checkbox>
            </w:sdtPr>
            <w:sdtContent>
              <w:p w14:paraId="05E7A27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F3D53B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 -  Rigide hors profils menuiserie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40113118"/>
              <w14:checkbox>
                <w14:checked w14:val="1"/>
                <w14:checkedState w14:val="2612" w14:font="MS Gothic"/>
                <w14:uncheckedState w14:val="2610" w14:font="MS Gothic"/>
              </w14:checkbox>
            </w:sdtPr>
            <w:sdtContent>
              <w:p w14:paraId="6EC0F7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9D5581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4742896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36065600"/>
              <w14:checkbox>
                <w14:checked w14:val="1"/>
                <w14:checkedState w14:val="2612" w14:font="MS Gothic"/>
                <w14:uncheckedState w14:val="2610" w14:font="MS Gothic"/>
              </w14:checkbox>
            </w:sdtPr>
            <w:sdtContent>
              <w:p w14:paraId="6D8E4C1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678625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72401940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6FF835C"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5B70CA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104EE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WC (cuvette et réservoir) - porcelaine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3F90A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9D27D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20D4BE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25A1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5BC265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73% bon, 27%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10118907"/>
              <w14:checkbox>
                <w14:checked w14:val="1"/>
                <w14:checkedState w14:val="2612" w14:font="MS Gothic"/>
                <w14:uncheckedState w14:val="2610" w14:font="MS Gothic"/>
              </w14:checkbox>
            </w:sdtPr>
            <w:sdtContent>
              <w:p w14:paraId="4E1873C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1C5DAB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Céramique sanitaire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144471654"/>
              <w14:checkbox>
                <w14:checked w14:val="1"/>
                <w14:checkedState w14:val="2612" w14:font="MS Gothic"/>
                <w14:uncheckedState w14:val="2610" w14:font="MS Gothic"/>
              </w14:checkbox>
            </w:sdtPr>
            <w:sdtContent>
              <w:p w14:paraId="2E63A62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C8EDC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59959141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52126399"/>
              <w14:checkbox>
                <w14:checked w14:val="1"/>
                <w14:checkedState w14:val="2612" w14:font="MS Gothic"/>
                <w14:uncheckedState w14:val="2610" w14:font="MS Gothic"/>
              </w14:checkbox>
            </w:sdtPr>
            <w:sdtContent>
              <w:p w14:paraId="15A1F70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04C533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77423133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bl>
    <w:p w14:paraId="586130B6" w14:textId="77777777" w:rsidR="005A4B6B" w:rsidRDefault="00000000">
      <w:pPr>
        <w:pBdr>
          <w:top w:val="single" w:sz="8" w:space="1" w:color="184C9C"/>
        </w:pBdr>
        <w:rPr>
          <w:rFonts w:ascii="Calibri" w:hAnsi="Calibri" w:cs="Calibri"/>
          <w:b/>
          <w:bCs/>
          <w:color w:val="184C9C"/>
          <w:sz w:val="24"/>
          <w:szCs w:val="24"/>
          <w:lang w:val="fr-FR"/>
        </w:rPr>
      </w:pPr>
      <w:r>
        <w:br w:type="page"/>
      </w:r>
      <w:r>
        <w:rPr>
          <w:rFonts w:cs="Calibri"/>
          <w:b/>
          <w:bCs/>
          <w:color w:val="184C9C"/>
          <w:sz w:val="24"/>
          <w:szCs w:val="24"/>
          <w:lang w:val="fr-FR"/>
        </w:rPr>
        <w:lastRenderedPageBreak/>
        <w:t>Tableau 2 – Caractérisation des déchets (19)</w:t>
      </w:r>
    </w:p>
    <w:p w14:paraId="23969C3F"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8" behindDoc="0" locked="0" layoutInCell="0" allowOverlap="1" wp14:anchorId="0AC7222D" wp14:editId="1476CEAC">
            <wp:simplePos x="0" y="0"/>
            <wp:positionH relativeFrom="column">
              <wp:posOffset>-3175</wp:posOffset>
            </wp:positionH>
            <wp:positionV relativeFrom="paragraph">
              <wp:posOffset>635</wp:posOffset>
            </wp:positionV>
            <wp:extent cx="163830" cy="163830"/>
            <wp:effectExtent l="0" t="0" r="0" b="0"/>
            <wp:wrapNone/>
            <wp:docPr id="8" name="Picture 21647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16479539"/>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Remplissez ce tableau pour l’ensemble des éléments (considérés dans ce tableau comme déchets) qui seront déposés lors du chantier. Les PEM qui ont été renseignées dans le tableau 1, car identifiés comme potentiellement réemployables, doivent de nouveaux être renseignés dans le tableau 2 en les considérants cette fois-ci comme des déchets.</w:t>
      </w:r>
    </w:p>
    <w:p w14:paraId="63F4E677" w14:textId="77777777" w:rsidR="005A4B6B" w:rsidRDefault="005A4B6B">
      <w:pPr>
        <w:spacing w:after="0"/>
        <w:rPr>
          <w:rFonts w:ascii="Calibri" w:hAnsi="Calibri" w:cs="Calibri"/>
          <w:sz w:val="20"/>
          <w:szCs w:val="20"/>
          <w:lang w:val="fr-FR"/>
        </w:rPr>
      </w:pPr>
    </w:p>
    <w:p w14:paraId="453A4B4E"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t>Déchets inertes (DI)</w:t>
      </w:r>
    </w:p>
    <w:tbl>
      <w:tblPr>
        <w:tblStyle w:val="Grilledutableau"/>
        <w:tblW w:w="16080" w:type="dxa"/>
        <w:tblLayout w:type="fixed"/>
        <w:tblLook w:val="04A0" w:firstRow="1" w:lastRow="0" w:firstColumn="1" w:lastColumn="0" w:noHBand="0" w:noVBand="1"/>
      </w:tblPr>
      <w:tblGrid>
        <w:gridCol w:w="1837"/>
        <w:gridCol w:w="929"/>
        <w:gridCol w:w="690"/>
        <w:gridCol w:w="848"/>
        <w:gridCol w:w="940"/>
        <w:gridCol w:w="1615"/>
        <w:gridCol w:w="1436"/>
        <w:gridCol w:w="1360"/>
        <w:gridCol w:w="2124"/>
        <w:gridCol w:w="917"/>
        <w:gridCol w:w="1397"/>
        <w:gridCol w:w="1987"/>
      </w:tblGrid>
      <w:tr w:rsidR="005A4B6B" w14:paraId="2BE23C5A" w14:textId="77777777">
        <w:tc>
          <w:tcPr>
            <w:tcW w:w="4303" w:type="dxa"/>
            <w:gridSpan w:val="4"/>
            <w:tcBorders>
              <w:top w:val="single" w:sz="12" w:space="0" w:color="184C9C"/>
              <w:left w:val="single" w:sz="12" w:space="0" w:color="184C9C"/>
              <w:bottom w:val="single" w:sz="12" w:space="0" w:color="184C9C"/>
              <w:right w:val="nil"/>
            </w:tcBorders>
            <w:shd w:val="clear" w:color="auto" w:fill="184C9C"/>
            <w:vAlign w:val="center"/>
          </w:tcPr>
          <w:p w14:paraId="6867D4A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40" w:type="dxa"/>
            <w:tcBorders>
              <w:top w:val="single" w:sz="12" w:space="0" w:color="184C9C"/>
              <w:left w:val="nil"/>
              <w:bottom w:val="single" w:sz="12" w:space="0" w:color="184C9C"/>
              <w:right w:val="nil"/>
            </w:tcBorders>
            <w:shd w:val="clear" w:color="auto" w:fill="184C9C"/>
            <w:vAlign w:val="center"/>
          </w:tcPr>
          <w:p w14:paraId="7255613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535" w:type="dxa"/>
            <w:gridSpan w:val="4"/>
            <w:tcBorders>
              <w:top w:val="single" w:sz="12" w:space="0" w:color="184C9C"/>
              <w:left w:val="nil"/>
              <w:bottom w:val="single" w:sz="12" w:space="0" w:color="184C9C"/>
              <w:right w:val="nil"/>
            </w:tcBorders>
            <w:shd w:val="clear" w:color="auto" w:fill="184C9C"/>
            <w:vAlign w:val="center"/>
          </w:tcPr>
          <w:p w14:paraId="5080037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14" w:type="dxa"/>
            <w:gridSpan w:val="2"/>
            <w:tcBorders>
              <w:top w:val="single" w:sz="12" w:space="0" w:color="184C9C"/>
              <w:left w:val="nil"/>
              <w:bottom w:val="single" w:sz="12" w:space="0" w:color="184C9C"/>
              <w:right w:val="nil"/>
            </w:tcBorders>
            <w:shd w:val="clear" w:color="auto" w:fill="184C9C"/>
            <w:vAlign w:val="center"/>
          </w:tcPr>
          <w:p w14:paraId="5A12408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987" w:type="dxa"/>
            <w:tcBorders>
              <w:top w:val="single" w:sz="12" w:space="0" w:color="184C9C"/>
              <w:left w:val="nil"/>
              <w:bottom w:val="single" w:sz="12" w:space="0" w:color="184C9C"/>
              <w:right w:val="single" w:sz="12" w:space="0" w:color="184C9C"/>
            </w:tcBorders>
            <w:shd w:val="clear" w:color="auto" w:fill="184C9C"/>
            <w:vAlign w:val="center"/>
          </w:tcPr>
          <w:p w14:paraId="09415EE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631F2FF" w14:textId="77777777">
        <w:tc>
          <w:tcPr>
            <w:tcW w:w="1836"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132154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966EA56"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8"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C389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4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24A7C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411"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E92B73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24" w:type="dxa"/>
            <w:tcBorders>
              <w:top w:val="single" w:sz="12" w:space="0" w:color="184C9C"/>
              <w:left w:val="single" w:sz="8" w:space="0" w:color="184C9C"/>
              <w:bottom w:val="single" w:sz="8" w:space="0" w:color="184C9C"/>
              <w:right w:val="single" w:sz="8" w:space="0" w:color="184C9C"/>
            </w:tcBorders>
            <w:shd w:val="clear" w:color="auto" w:fill="C8C4D4"/>
          </w:tcPr>
          <w:p w14:paraId="1D8C476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7"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99BDC4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B5EBA4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7"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C1C32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C529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987"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66D2F5F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41C047D4" w14:textId="77777777">
        <w:tc>
          <w:tcPr>
            <w:tcW w:w="1836" w:type="dxa"/>
            <w:vMerge/>
            <w:tcBorders>
              <w:left w:val="single" w:sz="12" w:space="0" w:color="184C9C"/>
              <w:bottom w:val="single" w:sz="12" w:space="0" w:color="184C9C"/>
              <w:right w:val="single" w:sz="8" w:space="0" w:color="184C9C"/>
            </w:tcBorders>
          </w:tcPr>
          <w:p w14:paraId="0543EF51" w14:textId="77777777" w:rsidR="005A4B6B" w:rsidRDefault="005A4B6B">
            <w:pPr>
              <w:widowControl w:val="0"/>
              <w:spacing w:after="0" w:line="240" w:lineRule="auto"/>
              <w:rPr>
                <w:rFonts w:ascii="Calibri" w:hAnsi="Calibri" w:cs="Calibri"/>
                <w:b/>
                <w:bCs/>
                <w:color w:val="184C9C"/>
                <w:sz w:val="24"/>
                <w:szCs w:val="24"/>
                <w:lang w:val="fr-FR"/>
              </w:rPr>
            </w:pPr>
          </w:p>
        </w:tc>
        <w:tc>
          <w:tcPr>
            <w:tcW w:w="929" w:type="dxa"/>
            <w:vMerge/>
            <w:tcBorders>
              <w:left w:val="single" w:sz="8" w:space="0" w:color="184C9C"/>
              <w:bottom w:val="single" w:sz="12" w:space="0" w:color="184C9C"/>
              <w:right w:val="single" w:sz="8" w:space="0" w:color="184C9C"/>
            </w:tcBorders>
          </w:tcPr>
          <w:p w14:paraId="1A409F44" w14:textId="77777777" w:rsidR="005A4B6B" w:rsidRDefault="005A4B6B">
            <w:pPr>
              <w:widowControl w:val="0"/>
              <w:spacing w:after="0" w:line="240" w:lineRule="auto"/>
              <w:rPr>
                <w:rFonts w:ascii="Calibri" w:hAnsi="Calibri" w:cs="Calibri"/>
                <w:b/>
                <w:bCs/>
                <w:color w:val="184C9C"/>
                <w:sz w:val="24"/>
                <w:szCs w:val="24"/>
                <w:lang w:val="fr-FR"/>
              </w:rPr>
            </w:pPr>
          </w:p>
        </w:tc>
        <w:tc>
          <w:tcPr>
            <w:tcW w:w="690" w:type="dxa"/>
            <w:tcBorders>
              <w:top w:val="single" w:sz="8" w:space="0" w:color="184C9C"/>
              <w:left w:val="single" w:sz="8" w:space="0" w:color="184C9C"/>
              <w:bottom w:val="single" w:sz="12" w:space="0" w:color="184C9C"/>
              <w:right w:val="single" w:sz="8" w:space="0" w:color="184C9C"/>
            </w:tcBorders>
            <w:shd w:val="clear" w:color="auto" w:fill="C8C4D4"/>
          </w:tcPr>
          <w:p w14:paraId="3C2AA6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8" w:type="dxa"/>
            <w:tcBorders>
              <w:top w:val="single" w:sz="8" w:space="0" w:color="184C9C"/>
              <w:left w:val="single" w:sz="8" w:space="0" w:color="184C9C"/>
              <w:bottom w:val="single" w:sz="12" w:space="0" w:color="184C9C"/>
              <w:right w:val="single" w:sz="8" w:space="0" w:color="184C9C"/>
            </w:tcBorders>
            <w:shd w:val="clear" w:color="auto" w:fill="C8C4D4"/>
          </w:tcPr>
          <w:p w14:paraId="4B53C1C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40" w:type="dxa"/>
            <w:vMerge/>
            <w:tcBorders>
              <w:left w:val="single" w:sz="8" w:space="0" w:color="184C9C"/>
              <w:bottom w:val="single" w:sz="12" w:space="0" w:color="184C9C"/>
              <w:right w:val="single" w:sz="8" w:space="0" w:color="184C9C"/>
            </w:tcBorders>
            <w:shd w:val="clear" w:color="auto" w:fill="C8C4D4"/>
          </w:tcPr>
          <w:p w14:paraId="673D8851" w14:textId="77777777" w:rsidR="005A4B6B" w:rsidRDefault="005A4B6B">
            <w:pPr>
              <w:widowControl w:val="0"/>
              <w:spacing w:after="0" w:line="240" w:lineRule="auto"/>
              <w:rPr>
                <w:rFonts w:ascii="Calibri" w:hAnsi="Calibri" w:cs="Calibri"/>
                <w:b/>
                <w:bCs/>
                <w:color w:val="184C9C"/>
                <w:sz w:val="24"/>
                <w:szCs w:val="24"/>
                <w:lang w:val="fr-FR"/>
              </w:rPr>
            </w:pPr>
          </w:p>
        </w:tc>
        <w:tc>
          <w:tcPr>
            <w:tcW w:w="1615" w:type="dxa"/>
            <w:tcBorders>
              <w:top w:val="single" w:sz="8" w:space="0" w:color="184C9C"/>
              <w:left w:val="single" w:sz="8" w:space="0" w:color="184C9C"/>
              <w:bottom w:val="single" w:sz="12" w:space="0" w:color="184C9C"/>
              <w:right w:val="single" w:sz="8" w:space="0" w:color="184C9C"/>
            </w:tcBorders>
            <w:shd w:val="clear" w:color="auto" w:fill="C8C4D4"/>
          </w:tcPr>
          <w:p w14:paraId="3EA37EE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2147C72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36" w:type="dxa"/>
            <w:tcBorders>
              <w:top w:val="single" w:sz="8" w:space="0" w:color="184C9C"/>
              <w:left w:val="single" w:sz="8" w:space="0" w:color="184C9C"/>
              <w:bottom w:val="single" w:sz="12" w:space="0" w:color="184C9C"/>
              <w:right w:val="single" w:sz="8" w:space="0" w:color="184C9C"/>
            </w:tcBorders>
            <w:shd w:val="clear" w:color="auto" w:fill="C8C4D4"/>
          </w:tcPr>
          <w:p w14:paraId="59AFB9D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7A7B4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60" w:type="dxa"/>
            <w:tcBorders>
              <w:top w:val="single" w:sz="8" w:space="0" w:color="184C9C"/>
              <w:left w:val="single" w:sz="8" w:space="0" w:color="184C9C"/>
              <w:bottom w:val="single" w:sz="12" w:space="0" w:color="184C9C"/>
              <w:right w:val="single" w:sz="8" w:space="0" w:color="184C9C"/>
            </w:tcBorders>
            <w:shd w:val="clear" w:color="auto" w:fill="C8C4D4"/>
          </w:tcPr>
          <w:p w14:paraId="06D80F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24" w:type="dxa"/>
            <w:tcBorders>
              <w:top w:val="single" w:sz="8" w:space="0" w:color="184C9C"/>
              <w:left w:val="single" w:sz="8" w:space="0" w:color="184C9C"/>
              <w:bottom w:val="single" w:sz="12" w:space="0" w:color="184C9C"/>
              <w:right w:val="single" w:sz="8" w:space="0" w:color="184C9C"/>
            </w:tcBorders>
            <w:shd w:val="clear" w:color="auto" w:fill="C8C4D4"/>
          </w:tcPr>
          <w:p w14:paraId="29D406F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61BE0B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7" w:type="dxa"/>
            <w:vMerge/>
            <w:tcBorders>
              <w:left w:val="single" w:sz="8" w:space="0" w:color="184C9C"/>
              <w:bottom w:val="single" w:sz="12" w:space="0" w:color="184C9C"/>
              <w:right w:val="single" w:sz="8" w:space="0" w:color="184C9C"/>
            </w:tcBorders>
          </w:tcPr>
          <w:p w14:paraId="36887BB0" w14:textId="77777777" w:rsidR="005A4B6B" w:rsidRDefault="005A4B6B">
            <w:pPr>
              <w:widowControl w:val="0"/>
              <w:spacing w:after="0" w:line="240" w:lineRule="auto"/>
              <w:rPr>
                <w:rFonts w:ascii="Calibri" w:hAnsi="Calibri" w:cs="Calibri"/>
                <w:b/>
                <w:bCs/>
                <w:color w:val="184C9C"/>
                <w:sz w:val="24"/>
                <w:szCs w:val="24"/>
                <w:lang w:val="fr-FR"/>
              </w:rPr>
            </w:pPr>
          </w:p>
        </w:tc>
        <w:tc>
          <w:tcPr>
            <w:tcW w:w="1397" w:type="dxa"/>
            <w:vMerge/>
            <w:tcBorders>
              <w:left w:val="single" w:sz="8" w:space="0" w:color="184C9C"/>
              <w:bottom w:val="single" w:sz="12" w:space="0" w:color="184C9C"/>
              <w:right w:val="single" w:sz="12" w:space="0" w:color="184C9C"/>
            </w:tcBorders>
          </w:tcPr>
          <w:p w14:paraId="2CFDD30C" w14:textId="77777777" w:rsidR="005A4B6B" w:rsidRDefault="005A4B6B">
            <w:pPr>
              <w:widowControl w:val="0"/>
              <w:spacing w:after="0" w:line="240" w:lineRule="auto"/>
              <w:rPr>
                <w:rFonts w:ascii="Calibri" w:hAnsi="Calibri" w:cs="Calibri"/>
                <w:b/>
                <w:bCs/>
                <w:color w:val="184C9C"/>
                <w:sz w:val="24"/>
                <w:szCs w:val="24"/>
                <w:lang w:val="fr-FR"/>
              </w:rPr>
            </w:pPr>
          </w:p>
        </w:tc>
        <w:tc>
          <w:tcPr>
            <w:tcW w:w="1987" w:type="dxa"/>
            <w:vMerge/>
            <w:tcBorders>
              <w:left w:val="single" w:sz="12" w:space="0" w:color="184C9C"/>
              <w:bottom w:val="single" w:sz="12" w:space="0" w:color="184C9C"/>
              <w:right w:val="single" w:sz="12" w:space="0" w:color="184C9C"/>
            </w:tcBorders>
            <w:shd w:val="clear" w:color="auto" w:fill="9894BC"/>
          </w:tcPr>
          <w:p w14:paraId="2096517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22DD38CF" w14:textId="77777777">
        <w:tc>
          <w:tcPr>
            <w:tcW w:w="1836" w:type="dxa"/>
            <w:tcBorders>
              <w:top w:val="single" w:sz="12" w:space="0" w:color="184C9C"/>
              <w:left w:val="single" w:sz="12" w:space="0" w:color="184C9C"/>
              <w:bottom w:val="single" w:sz="12" w:space="0" w:color="184C9C"/>
            </w:tcBorders>
            <w:vAlign w:val="center"/>
          </w:tcPr>
          <w:p w14:paraId="089064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Béton</w:t>
            </w:r>
          </w:p>
        </w:tc>
        <w:tc>
          <w:tcPr>
            <w:tcW w:w="929" w:type="dxa"/>
            <w:tcBorders>
              <w:top w:val="single" w:sz="12" w:space="0" w:color="184C9C"/>
              <w:bottom w:val="single" w:sz="12" w:space="0" w:color="184C9C"/>
            </w:tcBorders>
            <w:vAlign w:val="center"/>
          </w:tcPr>
          <w:p w14:paraId="267371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170101</w:t>
            </w:r>
          </w:p>
        </w:tc>
        <w:tc>
          <w:tcPr>
            <w:tcW w:w="690" w:type="dxa"/>
            <w:tcBorders>
              <w:top w:val="single" w:sz="12" w:space="0" w:color="184C9C"/>
              <w:bottom w:val="single" w:sz="12" w:space="0" w:color="184C9C"/>
            </w:tcBorders>
            <w:vAlign w:val="center"/>
          </w:tcPr>
          <w:p w14:paraId="35C8CE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1715.253</w:t>
            </w:r>
          </w:p>
        </w:tc>
        <w:tc>
          <w:tcPr>
            <w:tcW w:w="848" w:type="dxa"/>
            <w:tcBorders>
              <w:top w:val="single" w:sz="12" w:space="0" w:color="184C9C"/>
              <w:bottom w:val="single" w:sz="12" w:space="0" w:color="184C9C"/>
            </w:tcBorders>
          </w:tcPr>
          <w:p w14:paraId="73A1C6E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801107114"/>
              <w14:checkbox>
                <w14:checked w14:val="1"/>
                <w14:checkedState w14:val="2612" w14:font="MS Gothic"/>
                <w14:uncheckedState w14:val="2610" w14:font="MS Gothic"/>
              </w14:checkbox>
            </w:sdtPr>
            <w:sdtContent>
              <w:p w14:paraId="2057CB0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314C0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2E1E83F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35.00%</w:t>
            </w:r>
          </w:p>
        </w:tc>
        <w:tc>
          <w:tcPr>
            <w:tcW w:w="1360" w:type="dxa"/>
            <w:tcBorders>
              <w:top w:val="single" w:sz="12" w:space="0" w:color="184C9C"/>
              <w:bottom w:val="single" w:sz="12" w:space="0" w:color="184C9C"/>
            </w:tcBorders>
            <w:vAlign w:val="center"/>
          </w:tcPr>
          <w:p w14:paraId="63B9D5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37.55%</w:t>
            </w:r>
          </w:p>
        </w:tc>
        <w:tc>
          <w:tcPr>
            <w:tcW w:w="2124" w:type="dxa"/>
            <w:tcBorders>
              <w:top w:val="single" w:sz="12" w:space="0" w:color="184C9C"/>
              <w:bottom w:val="single" w:sz="12" w:space="0" w:color="184C9C"/>
            </w:tcBorders>
            <w:vAlign w:val="center"/>
          </w:tcPr>
          <w:p w14:paraId="6B472F1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24E6EF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A8A99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27.46%</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422865F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1E4AD95" w14:textId="77777777">
        <w:tc>
          <w:tcPr>
            <w:tcW w:w="1836" w:type="dxa"/>
            <w:tcBorders>
              <w:top w:val="single" w:sz="12" w:space="0" w:color="184C9C"/>
              <w:left w:val="single" w:sz="12" w:space="0" w:color="184C9C"/>
              <w:bottom w:val="single" w:sz="12" w:space="0" w:color="184C9C"/>
            </w:tcBorders>
            <w:vAlign w:val="center"/>
          </w:tcPr>
          <w:p w14:paraId="735F3C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Briques</w:t>
            </w:r>
          </w:p>
        </w:tc>
        <w:tc>
          <w:tcPr>
            <w:tcW w:w="929" w:type="dxa"/>
            <w:tcBorders>
              <w:top w:val="single" w:sz="12" w:space="0" w:color="184C9C"/>
              <w:bottom w:val="single" w:sz="12" w:space="0" w:color="184C9C"/>
            </w:tcBorders>
            <w:vAlign w:val="center"/>
          </w:tcPr>
          <w:p w14:paraId="2792CAC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457A19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783D6BD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707014177"/>
              <w14:checkbox>
                <w14:checked w14:val="1"/>
                <w14:checkedState w14:val="2612" w14:font="MS Gothic"/>
                <w14:uncheckedState w14:val="2610" w14:font="MS Gothic"/>
              </w14:checkbox>
            </w:sdtPr>
            <w:sdtContent>
              <w:p w14:paraId="675F468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B6F31C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13D571D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E7E0B9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448EA3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2F16C59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17A746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074EB78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E265B03" w14:textId="77777777">
        <w:tc>
          <w:tcPr>
            <w:tcW w:w="1836" w:type="dxa"/>
            <w:tcBorders>
              <w:top w:val="single" w:sz="12" w:space="0" w:color="184C9C"/>
              <w:left w:val="single" w:sz="12" w:space="0" w:color="184C9C"/>
              <w:bottom w:val="single" w:sz="12" w:space="0" w:color="184C9C"/>
            </w:tcBorders>
            <w:vAlign w:val="center"/>
          </w:tcPr>
          <w:p w14:paraId="6CE415A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Tuiles et céramiques</w:t>
            </w:r>
          </w:p>
        </w:tc>
        <w:tc>
          <w:tcPr>
            <w:tcW w:w="929" w:type="dxa"/>
            <w:tcBorders>
              <w:top w:val="single" w:sz="12" w:space="0" w:color="184C9C"/>
              <w:bottom w:val="single" w:sz="12" w:space="0" w:color="184C9C"/>
            </w:tcBorders>
            <w:vAlign w:val="center"/>
          </w:tcPr>
          <w:p w14:paraId="051F907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90" w:type="dxa"/>
            <w:tcBorders>
              <w:top w:val="single" w:sz="12" w:space="0" w:color="184C9C"/>
              <w:bottom w:val="single" w:sz="12" w:space="0" w:color="184C9C"/>
            </w:tcBorders>
            <w:vAlign w:val="center"/>
          </w:tcPr>
          <w:p w14:paraId="26F710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10.31</w:t>
            </w:r>
          </w:p>
        </w:tc>
        <w:tc>
          <w:tcPr>
            <w:tcW w:w="848" w:type="dxa"/>
            <w:tcBorders>
              <w:top w:val="single" w:sz="12" w:space="0" w:color="184C9C"/>
              <w:bottom w:val="single" w:sz="12" w:space="0" w:color="184C9C"/>
            </w:tcBorders>
          </w:tcPr>
          <w:p w14:paraId="6F31CFF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665549557"/>
              <w14:checkbox>
                <w14:checked w14:val="1"/>
                <w14:checkedState w14:val="2612" w14:font="MS Gothic"/>
                <w14:uncheckedState w14:val="2610" w14:font="MS Gothic"/>
              </w14:checkbox>
            </w:sdtPr>
            <w:sdtContent>
              <w:p w14:paraId="6503659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048D19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341D140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1360" w:type="dxa"/>
            <w:tcBorders>
              <w:top w:val="single" w:sz="12" w:space="0" w:color="184C9C"/>
              <w:bottom w:val="single" w:sz="12" w:space="0" w:color="184C9C"/>
            </w:tcBorders>
            <w:vAlign w:val="center"/>
          </w:tcPr>
          <w:p w14:paraId="5A96F3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2124" w:type="dxa"/>
            <w:tcBorders>
              <w:top w:val="single" w:sz="12" w:space="0" w:color="184C9C"/>
              <w:bottom w:val="single" w:sz="12" w:space="0" w:color="184C9C"/>
            </w:tcBorders>
            <w:vAlign w:val="center"/>
          </w:tcPr>
          <w:p w14:paraId="6BF6A8F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70BBE50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734D9E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24.00%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03CA2CD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00FD7B2" w14:textId="77777777">
        <w:tc>
          <w:tcPr>
            <w:tcW w:w="1836" w:type="dxa"/>
            <w:tcBorders>
              <w:top w:val="single" w:sz="12" w:space="0" w:color="184C9C"/>
              <w:left w:val="single" w:sz="12" w:space="0" w:color="184C9C"/>
              <w:bottom w:val="single" w:sz="12" w:space="0" w:color="184C9C"/>
            </w:tcBorders>
            <w:vAlign w:val="center"/>
          </w:tcPr>
          <w:p w14:paraId="207E83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Mélanges de béton, tuiles et céramique ne contenant pas de substances dangereuses</w:t>
            </w:r>
          </w:p>
        </w:tc>
        <w:tc>
          <w:tcPr>
            <w:tcW w:w="929" w:type="dxa"/>
            <w:tcBorders>
              <w:top w:val="single" w:sz="12" w:space="0" w:color="184C9C"/>
              <w:bottom w:val="single" w:sz="12" w:space="0" w:color="184C9C"/>
            </w:tcBorders>
            <w:vAlign w:val="center"/>
          </w:tcPr>
          <w:p w14:paraId="3084672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62752CD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4446E5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2126953482"/>
              <w14:checkbox>
                <w14:checked w14:val="1"/>
                <w14:checkedState w14:val="2612" w14:font="MS Gothic"/>
                <w14:uncheckedState w14:val="2610" w14:font="MS Gothic"/>
              </w14:checkbox>
            </w:sdtPr>
            <w:sdtContent>
              <w:p w14:paraId="6EEE19D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31D849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6E74384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BA0923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A1694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2F3901F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90C66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2BB1D39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B04AF37" w14:textId="77777777">
        <w:tc>
          <w:tcPr>
            <w:tcW w:w="1836" w:type="dxa"/>
            <w:tcBorders>
              <w:top w:val="single" w:sz="12" w:space="0" w:color="184C9C"/>
              <w:left w:val="single" w:sz="12" w:space="0" w:color="184C9C"/>
              <w:bottom w:val="single" w:sz="12" w:space="0" w:color="184C9C"/>
            </w:tcBorders>
            <w:vAlign w:val="center"/>
          </w:tcPr>
          <w:p w14:paraId="5AD2A1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(sans cadre ou montant de fenêtres)</w:t>
            </w:r>
          </w:p>
        </w:tc>
        <w:tc>
          <w:tcPr>
            <w:tcW w:w="929" w:type="dxa"/>
            <w:tcBorders>
              <w:top w:val="single" w:sz="12" w:space="0" w:color="184C9C"/>
              <w:bottom w:val="single" w:sz="12" w:space="0" w:color="184C9C"/>
            </w:tcBorders>
            <w:vAlign w:val="center"/>
          </w:tcPr>
          <w:p w14:paraId="5D7F240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7196F0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4698EA4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202828446"/>
              <w14:checkbox>
                <w14:checked w14:val="1"/>
                <w14:checkedState w14:val="2612" w14:font="MS Gothic"/>
                <w14:uncheckedState w14:val="2610" w14:font="MS Gothic"/>
              </w14:checkbox>
            </w:sdtPr>
            <w:sdtContent>
              <w:p w14:paraId="7361B28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0A5548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04B96B4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5855F6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74EE1A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6D718E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885AC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7B2E51C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E87FCEE" w14:textId="77777777">
        <w:tc>
          <w:tcPr>
            <w:tcW w:w="1836" w:type="dxa"/>
            <w:tcBorders>
              <w:top w:val="single" w:sz="12" w:space="0" w:color="184C9C"/>
              <w:left w:val="single" w:sz="12" w:space="0" w:color="184C9C"/>
              <w:bottom w:val="single" w:sz="12" w:space="0" w:color="184C9C"/>
            </w:tcBorders>
            <w:vAlign w:val="center"/>
          </w:tcPr>
          <w:p w14:paraId="3DC29C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bitumineux ne contenant pas de goudron</w:t>
            </w:r>
          </w:p>
        </w:tc>
        <w:tc>
          <w:tcPr>
            <w:tcW w:w="929" w:type="dxa"/>
            <w:tcBorders>
              <w:top w:val="single" w:sz="12" w:space="0" w:color="184C9C"/>
              <w:bottom w:val="single" w:sz="12" w:space="0" w:color="184C9C"/>
            </w:tcBorders>
            <w:vAlign w:val="center"/>
          </w:tcPr>
          <w:p w14:paraId="6DECA54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2A8EA3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3D173A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646284730"/>
              <w14:checkbox>
                <w14:checked w14:val="1"/>
                <w14:checkedState w14:val="2612" w14:font="MS Gothic"/>
                <w14:uncheckedState w14:val="2610" w14:font="MS Gothic"/>
              </w14:checkbox>
            </w:sdtPr>
            <w:sdtContent>
              <w:p w14:paraId="3F1A3DB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73F713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77E774C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057773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2A8D92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32A02B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5C1ECC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3BA470C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DBD9072" w14:textId="77777777">
        <w:tc>
          <w:tcPr>
            <w:tcW w:w="1836" w:type="dxa"/>
            <w:tcBorders>
              <w:top w:val="single" w:sz="12" w:space="0" w:color="184C9C"/>
              <w:left w:val="single" w:sz="12" w:space="0" w:color="184C9C"/>
              <w:bottom w:val="single" w:sz="12" w:space="0" w:color="184C9C"/>
            </w:tcBorders>
            <w:vAlign w:val="center"/>
          </w:tcPr>
          <w:p w14:paraId="31FF007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cailloux ne contenant pas de substance dangereuse</w:t>
            </w:r>
          </w:p>
        </w:tc>
        <w:tc>
          <w:tcPr>
            <w:tcW w:w="929" w:type="dxa"/>
            <w:tcBorders>
              <w:top w:val="single" w:sz="12" w:space="0" w:color="184C9C"/>
              <w:bottom w:val="single" w:sz="12" w:space="0" w:color="184C9C"/>
            </w:tcBorders>
            <w:vAlign w:val="center"/>
          </w:tcPr>
          <w:p w14:paraId="1EC2A6E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2C8AEB6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68759A5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687449663"/>
              <w14:checkbox>
                <w14:checked w14:val="1"/>
                <w14:checkedState w14:val="2612" w14:font="MS Gothic"/>
                <w14:uncheckedState w14:val="2610" w14:font="MS Gothic"/>
              </w14:checkbox>
            </w:sdtPr>
            <w:sdtContent>
              <w:p w14:paraId="02AE15B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4778D7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01DDEDA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39F3E04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BF033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28F784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A9713F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50E574C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C4EA995" w14:textId="77777777">
        <w:tc>
          <w:tcPr>
            <w:tcW w:w="1836" w:type="dxa"/>
            <w:tcBorders>
              <w:top w:val="single" w:sz="12" w:space="0" w:color="184C9C"/>
              <w:left w:val="single" w:sz="12" w:space="0" w:color="184C9C"/>
              <w:bottom w:val="single" w:sz="12" w:space="0" w:color="184C9C"/>
            </w:tcBorders>
            <w:vAlign w:val="center"/>
          </w:tcPr>
          <w:p w14:paraId="3C5B27F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pierres</w:t>
            </w:r>
          </w:p>
        </w:tc>
        <w:tc>
          <w:tcPr>
            <w:tcW w:w="929" w:type="dxa"/>
            <w:tcBorders>
              <w:top w:val="single" w:sz="12" w:space="0" w:color="184C9C"/>
              <w:bottom w:val="single" w:sz="12" w:space="0" w:color="184C9C"/>
            </w:tcBorders>
            <w:vAlign w:val="center"/>
          </w:tcPr>
          <w:p w14:paraId="10187A8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170504</w:t>
            </w:r>
          </w:p>
        </w:tc>
        <w:tc>
          <w:tcPr>
            <w:tcW w:w="690" w:type="dxa"/>
            <w:tcBorders>
              <w:top w:val="single" w:sz="12" w:space="0" w:color="184C9C"/>
              <w:bottom w:val="single" w:sz="12" w:space="0" w:color="184C9C"/>
            </w:tcBorders>
            <w:vAlign w:val="center"/>
          </w:tcPr>
          <w:p w14:paraId="16208FE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100.822</w:t>
            </w:r>
          </w:p>
        </w:tc>
        <w:tc>
          <w:tcPr>
            <w:tcW w:w="848" w:type="dxa"/>
            <w:tcBorders>
              <w:top w:val="single" w:sz="12" w:space="0" w:color="184C9C"/>
              <w:bottom w:val="single" w:sz="12" w:space="0" w:color="184C9C"/>
            </w:tcBorders>
          </w:tcPr>
          <w:p w14:paraId="7A3DD0C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770541728"/>
              <w14:checkbox>
                <w14:checked w14:val="1"/>
                <w14:checkedState w14:val="2612" w14:font="MS Gothic"/>
                <w14:uncheckedState w14:val="2610" w14:font="MS Gothic"/>
              </w14:checkbox>
            </w:sdtPr>
            <w:sdtContent>
              <w:p w14:paraId="308076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4F6659A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248A392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1360" w:type="dxa"/>
            <w:tcBorders>
              <w:top w:val="single" w:sz="12" w:space="0" w:color="184C9C"/>
              <w:bottom w:val="single" w:sz="12" w:space="0" w:color="184C9C"/>
            </w:tcBorders>
            <w:vAlign w:val="center"/>
          </w:tcPr>
          <w:p w14:paraId="65C067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2124" w:type="dxa"/>
            <w:tcBorders>
              <w:top w:val="single" w:sz="12" w:space="0" w:color="184C9C"/>
              <w:bottom w:val="single" w:sz="12" w:space="0" w:color="184C9C"/>
            </w:tcBorders>
            <w:vAlign w:val="center"/>
          </w:tcPr>
          <w:p w14:paraId="2151CE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5A6F311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76BA84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23.40%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6C89C4C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53EDEB2" w14:textId="77777777">
        <w:tc>
          <w:tcPr>
            <w:tcW w:w="1836" w:type="dxa"/>
            <w:tcBorders>
              <w:top w:val="single" w:sz="12" w:space="0" w:color="184C9C"/>
              <w:left w:val="single" w:sz="12" w:space="0" w:color="184C9C"/>
              <w:bottom w:val="single" w:sz="12" w:space="0" w:color="184C9C"/>
            </w:tcBorders>
            <w:vAlign w:val="center"/>
          </w:tcPr>
          <w:p w14:paraId="70CCA83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Déchets de matériaux à base de fibre et de verre</w:t>
            </w:r>
          </w:p>
        </w:tc>
        <w:tc>
          <w:tcPr>
            <w:tcW w:w="929" w:type="dxa"/>
            <w:tcBorders>
              <w:top w:val="single" w:sz="12" w:space="0" w:color="184C9C"/>
              <w:bottom w:val="single" w:sz="12" w:space="0" w:color="184C9C"/>
            </w:tcBorders>
            <w:vAlign w:val="center"/>
          </w:tcPr>
          <w:p w14:paraId="765F611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441D62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36581DD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506246350"/>
              <w14:checkbox>
                <w14:checked w14:val="1"/>
                <w14:checkedState w14:val="2612" w14:font="MS Gothic"/>
                <w14:uncheckedState w14:val="2610" w14:font="MS Gothic"/>
              </w14:checkbox>
            </w:sdtPr>
            <w:sdtContent>
              <w:p w14:paraId="6D7E99E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7F95543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1ECC7A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2591D1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662FCEB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531AE76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A2B28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74D046F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9141B89" w14:textId="77777777">
        <w:tc>
          <w:tcPr>
            <w:tcW w:w="1836" w:type="dxa"/>
            <w:tcBorders>
              <w:top w:val="single" w:sz="12" w:space="0" w:color="184C9C"/>
              <w:left w:val="single" w:sz="12" w:space="0" w:color="184C9C"/>
              <w:bottom w:val="single" w:sz="12" w:space="0" w:color="184C9C"/>
            </w:tcBorders>
            <w:vAlign w:val="center"/>
          </w:tcPr>
          <w:p w14:paraId="07F24D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Emballage en verre</w:t>
            </w:r>
          </w:p>
        </w:tc>
        <w:tc>
          <w:tcPr>
            <w:tcW w:w="929" w:type="dxa"/>
            <w:tcBorders>
              <w:top w:val="single" w:sz="12" w:space="0" w:color="184C9C"/>
              <w:bottom w:val="single" w:sz="12" w:space="0" w:color="184C9C"/>
            </w:tcBorders>
            <w:vAlign w:val="center"/>
          </w:tcPr>
          <w:p w14:paraId="759E69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593642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11A166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216781125"/>
              <w14:checkbox>
                <w14:checked w14:val="1"/>
                <w14:checkedState w14:val="2612" w14:font="MS Gothic"/>
                <w14:uncheckedState w14:val="2610" w14:font="MS Gothic"/>
              </w14:checkbox>
            </w:sdtPr>
            <w:sdtContent>
              <w:p w14:paraId="77DA22C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5D92DB9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65FFC4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201F01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60785B2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044E356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76252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2205F1A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60AC613" w14:textId="77777777">
        <w:tc>
          <w:tcPr>
            <w:tcW w:w="1836" w:type="dxa"/>
            <w:tcBorders>
              <w:top w:val="single" w:sz="12" w:space="0" w:color="184C9C"/>
              <w:left w:val="single" w:sz="12" w:space="0" w:color="184C9C"/>
              <w:bottom w:val="single" w:sz="12" w:space="0" w:color="184C9C"/>
            </w:tcBorders>
            <w:vAlign w:val="center"/>
          </w:tcPr>
          <w:p w14:paraId="7371336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(triés)</w:t>
            </w:r>
          </w:p>
        </w:tc>
        <w:tc>
          <w:tcPr>
            <w:tcW w:w="929" w:type="dxa"/>
            <w:tcBorders>
              <w:top w:val="single" w:sz="12" w:space="0" w:color="184C9C"/>
              <w:bottom w:val="single" w:sz="12" w:space="0" w:color="184C9C"/>
            </w:tcBorders>
            <w:vAlign w:val="center"/>
          </w:tcPr>
          <w:p w14:paraId="58CCFD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4B28316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5FFB860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02197737"/>
              <w14:checkbox>
                <w14:checked w14:val="1"/>
                <w14:checkedState w14:val="2612" w14:font="MS Gothic"/>
                <w14:uncheckedState w14:val="2610" w14:font="MS Gothic"/>
              </w14:checkbox>
            </w:sdtPr>
            <w:sdtContent>
              <w:p w14:paraId="4F514C9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2BE38F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53FECD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10E55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4DE9620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0D6352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66016A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1F51893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741C0F1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BD922E3"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inertes (DI) :</w:t>
            </w:r>
            <w:r>
              <w:rPr>
                <w:rFonts w:eastAsia="Calibri" w:cs="Calibri"/>
                <w:sz w:val="16"/>
                <w:szCs w:val="16"/>
                <w:lang w:val="fr-FR"/>
              </w:rPr>
              <w:t xml:space="preserve"> Si votre DI ne se trouve pas ci-dessus, veuillez compléter le tableau annexe en fin de document</w:t>
            </w:r>
          </w:p>
        </w:tc>
      </w:tr>
    </w:tbl>
    <w:p w14:paraId="737BE122" w14:textId="77777777" w:rsidR="005A4B6B" w:rsidRDefault="00000000">
      <w:pPr>
        <w:spacing w:after="0"/>
        <w:rPr>
          <w:rFonts w:ascii="Calibri" w:hAnsi="Calibri" w:cs="Calibri"/>
          <w:b/>
          <w:bCs/>
          <w:color w:val="184C9C"/>
          <w:sz w:val="24"/>
          <w:szCs w:val="24"/>
          <w:lang w:val="fr-FR"/>
        </w:rPr>
      </w:pPr>
      <w:r w:rsidRPr="00D843D3">
        <w:rPr>
          <w:lang w:val="fr-FR"/>
        </w:rPr>
        <w:br w:type="page"/>
      </w:r>
      <w:r>
        <w:rPr>
          <w:rFonts w:cs="Calibri"/>
          <w:b/>
          <w:bCs/>
          <w:color w:val="184C9C"/>
          <w:sz w:val="24"/>
          <w:szCs w:val="24"/>
          <w:lang w:val="fr-FR"/>
        </w:rPr>
        <w:lastRenderedPageBreak/>
        <w:t xml:space="preserve">Déchets non dangereux non inertes (DNDNI) </w:t>
      </w:r>
      <w:r>
        <w:rPr>
          <w:rFonts w:cs="Calibri"/>
          <w:color w:val="184C9C"/>
          <w:sz w:val="24"/>
          <w:szCs w:val="24"/>
          <w:lang w:val="fr-FR"/>
        </w:rPr>
        <w:t xml:space="preserve">1/3 </w:t>
      </w:r>
    </w:p>
    <w:tbl>
      <w:tblPr>
        <w:tblStyle w:val="Grilledutableau"/>
        <w:tblW w:w="16080" w:type="dxa"/>
        <w:tblLayout w:type="fixed"/>
        <w:tblLook w:val="04A0" w:firstRow="1" w:lastRow="0" w:firstColumn="1" w:lastColumn="0" w:noHBand="0" w:noVBand="1"/>
      </w:tblPr>
      <w:tblGrid>
        <w:gridCol w:w="1589"/>
        <w:gridCol w:w="963"/>
        <w:gridCol w:w="714"/>
        <w:gridCol w:w="878"/>
        <w:gridCol w:w="976"/>
        <w:gridCol w:w="1684"/>
        <w:gridCol w:w="1495"/>
        <w:gridCol w:w="1417"/>
        <w:gridCol w:w="2219"/>
        <w:gridCol w:w="952"/>
        <w:gridCol w:w="1455"/>
        <w:gridCol w:w="1738"/>
      </w:tblGrid>
      <w:tr w:rsidR="005A4B6B" w14:paraId="00E081AC" w14:textId="77777777">
        <w:trPr>
          <w:tblHeader/>
        </w:trPr>
        <w:tc>
          <w:tcPr>
            <w:tcW w:w="4143" w:type="dxa"/>
            <w:gridSpan w:val="4"/>
            <w:tcBorders>
              <w:top w:val="single" w:sz="12" w:space="0" w:color="184C9C"/>
              <w:left w:val="single" w:sz="12" w:space="0" w:color="184C9C"/>
              <w:bottom w:val="single" w:sz="12" w:space="0" w:color="184C9C"/>
              <w:right w:val="nil"/>
            </w:tcBorders>
            <w:shd w:val="clear" w:color="auto" w:fill="184C9C"/>
            <w:vAlign w:val="center"/>
          </w:tcPr>
          <w:p w14:paraId="7278D840"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76" w:type="dxa"/>
            <w:tcBorders>
              <w:top w:val="single" w:sz="12" w:space="0" w:color="184C9C"/>
              <w:left w:val="nil"/>
              <w:bottom w:val="single" w:sz="12" w:space="0" w:color="184C9C"/>
              <w:right w:val="nil"/>
            </w:tcBorders>
            <w:shd w:val="clear" w:color="auto" w:fill="184C9C"/>
            <w:vAlign w:val="center"/>
          </w:tcPr>
          <w:p w14:paraId="210CF5A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815" w:type="dxa"/>
            <w:gridSpan w:val="4"/>
            <w:tcBorders>
              <w:top w:val="single" w:sz="12" w:space="0" w:color="184C9C"/>
              <w:left w:val="nil"/>
              <w:bottom w:val="single" w:sz="12" w:space="0" w:color="184C9C"/>
              <w:right w:val="nil"/>
            </w:tcBorders>
            <w:shd w:val="clear" w:color="auto" w:fill="184C9C"/>
            <w:vAlign w:val="center"/>
          </w:tcPr>
          <w:p w14:paraId="0939D36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407" w:type="dxa"/>
            <w:gridSpan w:val="2"/>
            <w:tcBorders>
              <w:top w:val="single" w:sz="12" w:space="0" w:color="184C9C"/>
              <w:left w:val="nil"/>
              <w:bottom w:val="single" w:sz="12" w:space="0" w:color="184C9C"/>
              <w:right w:val="nil"/>
            </w:tcBorders>
            <w:shd w:val="clear" w:color="auto" w:fill="184C9C"/>
            <w:vAlign w:val="center"/>
          </w:tcPr>
          <w:p w14:paraId="0A6EE87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738" w:type="dxa"/>
            <w:tcBorders>
              <w:top w:val="single" w:sz="12" w:space="0" w:color="184C9C"/>
              <w:left w:val="nil"/>
              <w:bottom w:val="single" w:sz="12" w:space="0" w:color="184C9C"/>
              <w:right w:val="single" w:sz="12" w:space="0" w:color="184C9C"/>
            </w:tcBorders>
            <w:shd w:val="clear" w:color="auto" w:fill="184C9C"/>
            <w:vAlign w:val="center"/>
          </w:tcPr>
          <w:p w14:paraId="5BD7CD0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087D9151" w14:textId="77777777">
        <w:trPr>
          <w:tblHeader/>
        </w:trPr>
        <w:tc>
          <w:tcPr>
            <w:tcW w:w="1588"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3FDB62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6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E6FD859"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9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03CBABF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7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920B1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596" w:type="dxa"/>
            <w:gridSpan w:val="3"/>
            <w:tcBorders>
              <w:top w:val="single" w:sz="12" w:space="0" w:color="184C9C"/>
              <w:left w:val="single" w:sz="8" w:space="0" w:color="184C9C"/>
              <w:bottom w:val="single" w:sz="8" w:space="0" w:color="184C9C"/>
              <w:right w:val="single" w:sz="8" w:space="0" w:color="184C9C"/>
            </w:tcBorders>
            <w:shd w:val="clear" w:color="auto" w:fill="C8C4D4"/>
          </w:tcPr>
          <w:p w14:paraId="78BF2BD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219" w:type="dxa"/>
            <w:tcBorders>
              <w:top w:val="single" w:sz="12" w:space="0" w:color="184C9C"/>
              <w:left w:val="single" w:sz="8" w:space="0" w:color="184C9C"/>
              <w:bottom w:val="single" w:sz="8" w:space="0" w:color="184C9C"/>
              <w:right w:val="single" w:sz="8" w:space="0" w:color="184C9C"/>
            </w:tcBorders>
            <w:shd w:val="clear" w:color="auto" w:fill="C8C4D4"/>
          </w:tcPr>
          <w:p w14:paraId="5901DEC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52"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CD368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6B129D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455"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59EE64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1BF6504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73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5373472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5F21A0D4" w14:textId="77777777">
        <w:trPr>
          <w:tblHeader/>
        </w:trPr>
        <w:tc>
          <w:tcPr>
            <w:tcW w:w="1588" w:type="dxa"/>
            <w:vMerge/>
            <w:tcBorders>
              <w:left w:val="single" w:sz="12" w:space="0" w:color="184C9C"/>
              <w:bottom w:val="single" w:sz="12" w:space="0" w:color="184C9C"/>
              <w:right w:val="single" w:sz="8" w:space="0" w:color="184C9C"/>
            </w:tcBorders>
          </w:tcPr>
          <w:p w14:paraId="543C845A" w14:textId="77777777" w:rsidR="005A4B6B" w:rsidRDefault="005A4B6B">
            <w:pPr>
              <w:widowControl w:val="0"/>
              <w:spacing w:after="0" w:line="240" w:lineRule="auto"/>
              <w:rPr>
                <w:rFonts w:ascii="Calibri" w:hAnsi="Calibri" w:cs="Calibri"/>
                <w:b/>
                <w:bCs/>
                <w:color w:val="184C9C"/>
                <w:sz w:val="24"/>
                <w:szCs w:val="24"/>
                <w:lang w:val="fr-FR"/>
              </w:rPr>
            </w:pPr>
          </w:p>
        </w:tc>
        <w:tc>
          <w:tcPr>
            <w:tcW w:w="963" w:type="dxa"/>
            <w:vMerge/>
            <w:tcBorders>
              <w:left w:val="single" w:sz="8" w:space="0" w:color="184C9C"/>
              <w:bottom w:val="single" w:sz="12" w:space="0" w:color="184C9C"/>
              <w:right w:val="single" w:sz="8" w:space="0" w:color="184C9C"/>
            </w:tcBorders>
          </w:tcPr>
          <w:p w14:paraId="30AE45D1" w14:textId="77777777" w:rsidR="005A4B6B" w:rsidRDefault="005A4B6B">
            <w:pPr>
              <w:widowControl w:val="0"/>
              <w:spacing w:after="0" w:line="240" w:lineRule="auto"/>
              <w:rPr>
                <w:rFonts w:ascii="Calibri" w:hAnsi="Calibri" w:cs="Calibri"/>
                <w:b/>
                <w:bCs/>
                <w:color w:val="184C9C"/>
                <w:sz w:val="24"/>
                <w:szCs w:val="24"/>
                <w:lang w:val="fr-FR"/>
              </w:rPr>
            </w:pPr>
          </w:p>
        </w:tc>
        <w:tc>
          <w:tcPr>
            <w:tcW w:w="714" w:type="dxa"/>
            <w:tcBorders>
              <w:top w:val="single" w:sz="8" w:space="0" w:color="184C9C"/>
              <w:left w:val="single" w:sz="8" w:space="0" w:color="184C9C"/>
              <w:bottom w:val="single" w:sz="12" w:space="0" w:color="184C9C"/>
              <w:right w:val="single" w:sz="8" w:space="0" w:color="184C9C"/>
            </w:tcBorders>
            <w:shd w:val="clear" w:color="auto" w:fill="C8C4D4"/>
          </w:tcPr>
          <w:p w14:paraId="28B9239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78" w:type="dxa"/>
            <w:tcBorders>
              <w:top w:val="single" w:sz="8" w:space="0" w:color="184C9C"/>
              <w:left w:val="single" w:sz="8" w:space="0" w:color="184C9C"/>
              <w:bottom w:val="single" w:sz="12" w:space="0" w:color="184C9C"/>
              <w:right w:val="single" w:sz="8" w:space="0" w:color="184C9C"/>
            </w:tcBorders>
            <w:shd w:val="clear" w:color="auto" w:fill="C8C4D4"/>
          </w:tcPr>
          <w:p w14:paraId="6197285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76" w:type="dxa"/>
            <w:vMerge/>
            <w:tcBorders>
              <w:left w:val="single" w:sz="8" w:space="0" w:color="184C9C"/>
              <w:bottom w:val="single" w:sz="12" w:space="0" w:color="184C9C"/>
              <w:right w:val="single" w:sz="8" w:space="0" w:color="184C9C"/>
            </w:tcBorders>
            <w:shd w:val="clear" w:color="auto" w:fill="C8C4D4"/>
          </w:tcPr>
          <w:p w14:paraId="7EF2FB80" w14:textId="77777777" w:rsidR="005A4B6B" w:rsidRDefault="005A4B6B">
            <w:pPr>
              <w:widowControl w:val="0"/>
              <w:spacing w:after="0" w:line="240" w:lineRule="auto"/>
              <w:rPr>
                <w:rFonts w:ascii="Calibri" w:hAnsi="Calibri" w:cs="Calibri"/>
                <w:b/>
                <w:bCs/>
                <w:color w:val="184C9C"/>
                <w:sz w:val="24"/>
                <w:szCs w:val="24"/>
                <w:lang w:val="fr-FR"/>
              </w:rPr>
            </w:pPr>
          </w:p>
        </w:tc>
        <w:tc>
          <w:tcPr>
            <w:tcW w:w="1684" w:type="dxa"/>
            <w:tcBorders>
              <w:top w:val="single" w:sz="8" w:space="0" w:color="184C9C"/>
              <w:left w:val="single" w:sz="8" w:space="0" w:color="184C9C"/>
              <w:bottom w:val="single" w:sz="12" w:space="0" w:color="184C9C"/>
              <w:right w:val="single" w:sz="8" w:space="0" w:color="184C9C"/>
            </w:tcBorders>
            <w:shd w:val="clear" w:color="auto" w:fill="C8C4D4"/>
          </w:tcPr>
          <w:p w14:paraId="4AA7474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E671A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95" w:type="dxa"/>
            <w:tcBorders>
              <w:top w:val="single" w:sz="8" w:space="0" w:color="184C9C"/>
              <w:left w:val="single" w:sz="8" w:space="0" w:color="184C9C"/>
              <w:bottom w:val="single" w:sz="12" w:space="0" w:color="184C9C"/>
              <w:right w:val="single" w:sz="8" w:space="0" w:color="184C9C"/>
            </w:tcBorders>
            <w:shd w:val="clear" w:color="auto" w:fill="C8C4D4"/>
          </w:tcPr>
          <w:p w14:paraId="247955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5DE1037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417" w:type="dxa"/>
            <w:tcBorders>
              <w:top w:val="single" w:sz="8" w:space="0" w:color="184C9C"/>
              <w:left w:val="single" w:sz="8" w:space="0" w:color="184C9C"/>
              <w:bottom w:val="single" w:sz="12" w:space="0" w:color="184C9C"/>
              <w:right w:val="single" w:sz="8" w:space="0" w:color="184C9C"/>
            </w:tcBorders>
            <w:shd w:val="clear" w:color="auto" w:fill="C8C4D4"/>
          </w:tcPr>
          <w:p w14:paraId="1C4FAF5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219" w:type="dxa"/>
            <w:tcBorders>
              <w:top w:val="single" w:sz="8" w:space="0" w:color="184C9C"/>
              <w:left w:val="single" w:sz="8" w:space="0" w:color="184C9C"/>
              <w:bottom w:val="single" w:sz="12" w:space="0" w:color="184C9C"/>
              <w:right w:val="single" w:sz="8" w:space="0" w:color="184C9C"/>
            </w:tcBorders>
            <w:shd w:val="clear" w:color="auto" w:fill="C8C4D4"/>
          </w:tcPr>
          <w:p w14:paraId="3805BF9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F9500A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52" w:type="dxa"/>
            <w:vMerge/>
            <w:tcBorders>
              <w:left w:val="single" w:sz="8" w:space="0" w:color="184C9C"/>
              <w:bottom w:val="single" w:sz="12" w:space="0" w:color="184C9C"/>
              <w:right w:val="single" w:sz="8" w:space="0" w:color="184C9C"/>
            </w:tcBorders>
          </w:tcPr>
          <w:p w14:paraId="2246712A" w14:textId="77777777" w:rsidR="005A4B6B" w:rsidRDefault="005A4B6B">
            <w:pPr>
              <w:widowControl w:val="0"/>
              <w:spacing w:after="0" w:line="240" w:lineRule="auto"/>
              <w:rPr>
                <w:rFonts w:ascii="Calibri" w:hAnsi="Calibri" w:cs="Calibri"/>
                <w:b/>
                <w:bCs/>
                <w:color w:val="184C9C"/>
                <w:sz w:val="24"/>
                <w:szCs w:val="24"/>
                <w:lang w:val="fr-FR"/>
              </w:rPr>
            </w:pPr>
          </w:p>
        </w:tc>
        <w:tc>
          <w:tcPr>
            <w:tcW w:w="1455" w:type="dxa"/>
            <w:vMerge/>
            <w:tcBorders>
              <w:left w:val="single" w:sz="8" w:space="0" w:color="184C9C"/>
              <w:bottom w:val="single" w:sz="12" w:space="0" w:color="184C9C"/>
              <w:right w:val="single" w:sz="12" w:space="0" w:color="184C9C"/>
            </w:tcBorders>
          </w:tcPr>
          <w:p w14:paraId="03702D15" w14:textId="77777777" w:rsidR="005A4B6B" w:rsidRDefault="005A4B6B">
            <w:pPr>
              <w:widowControl w:val="0"/>
              <w:spacing w:after="0" w:line="240" w:lineRule="auto"/>
              <w:rPr>
                <w:rFonts w:ascii="Calibri" w:hAnsi="Calibri" w:cs="Calibri"/>
                <w:b/>
                <w:bCs/>
                <w:color w:val="184C9C"/>
                <w:sz w:val="24"/>
                <w:szCs w:val="24"/>
                <w:lang w:val="fr-FR"/>
              </w:rPr>
            </w:pPr>
          </w:p>
        </w:tc>
        <w:tc>
          <w:tcPr>
            <w:tcW w:w="1738" w:type="dxa"/>
            <w:vMerge/>
            <w:tcBorders>
              <w:left w:val="single" w:sz="12" w:space="0" w:color="184C9C"/>
              <w:bottom w:val="single" w:sz="12" w:space="0" w:color="184C9C"/>
              <w:right w:val="single" w:sz="12" w:space="0" w:color="184C9C"/>
            </w:tcBorders>
            <w:shd w:val="clear" w:color="auto" w:fill="9894BC"/>
          </w:tcPr>
          <w:p w14:paraId="017E236C"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E9CF1D9"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823C08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Plâtre</w:t>
            </w:r>
          </w:p>
        </w:tc>
      </w:tr>
      <w:tr w:rsidR="005A4B6B" w14:paraId="7579B3CB" w14:textId="77777777">
        <w:tc>
          <w:tcPr>
            <w:tcW w:w="1588" w:type="dxa"/>
            <w:tcBorders>
              <w:top w:val="single" w:sz="12" w:space="0" w:color="184C9C"/>
              <w:left w:val="single" w:sz="12" w:space="0" w:color="184C9C"/>
              <w:bottom w:val="single" w:sz="12" w:space="0" w:color="184C9C"/>
            </w:tcBorders>
            <w:vAlign w:val="center"/>
          </w:tcPr>
          <w:p w14:paraId="65F6FBA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Plaques et carreaux</w:t>
            </w:r>
          </w:p>
        </w:tc>
        <w:tc>
          <w:tcPr>
            <w:tcW w:w="963" w:type="dxa"/>
            <w:tcBorders>
              <w:top w:val="single" w:sz="12" w:space="0" w:color="184C9C"/>
              <w:bottom w:val="single" w:sz="12" w:space="0" w:color="184C9C"/>
            </w:tcBorders>
            <w:vAlign w:val="center"/>
          </w:tcPr>
          <w:p w14:paraId="4F203B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170802</w:t>
            </w:r>
          </w:p>
        </w:tc>
        <w:tc>
          <w:tcPr>
            <w:tcW w:w="714" w:type="dxa"/>
            <w:tcBorders>
              <w:top w:val="single" w:sz="12" w:space="0" w:color="184C9C"/>
              <w:bottom w:val="single" w:sz="12" w:space="0" w:color="184C9C"/>
            </w:tcBorders>
            <w:vAlign w:val="center"/>
          </w:tcPr>
          <w:p w14:paraId="229BAD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20.055</w:t>
            </w:r>
          </w:p>
        </w:tc>
        <w:tc>
          <w:tcPr>
            <w:tcW w:w="878" w:type="dxa"/>
            <w:tcBorders>
              <w:top w:val="single" w:sz="12" w:space="0" w:color="184C9C"/>
              <w:bottom w:val="single" w:sz="12" w:space="0" w:color="184C9C"/>
            </w:tcBorders>
          </w:tcPr>
          <w:p w14:paraId="4960F1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038919766"/>
              <w14:checkbox>
                <w14:checked w14:val="1"/>
                <w14:checkedState w14:val="2612" w14:font="MS Gothic"/>
                <w14:uncheckedState w14:val="2610" w14:font="MS Gothic"/>
              </w14:checkbox>
            </w:sdtPr>
            <w:sdtContent>
              <w:p w14:paraId="27101B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30041E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290BAC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16.00%</w:t>
            </w:r>
          </w:p>
        </w:tc>
        <w:tc>
          <w:tcPr>
            <w:tcW w:w="1417" w:type="dxa"/>
            <w:tcBorders>
              <w:top w:val="single" w:sz="12" w:space="0" w:color="184C9C"/>
              <w:bottom w:val="single" w:sz="12" w:space="0" w:color="184C9C"/>
            </w:tcBorders>
            <w:vAlign w:val="center"/>
          </w:tcPr>
          <w:p w14:paraId="3FF6772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6D454E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16E2A8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07746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84.00%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AE2AFA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2E5F2A7" w14:textId="77777777">
        <w:tc>
          <w:tcPr>
            <w:tcW w:w="1588" w:type="dxa"/>
            <w:tcBorders>
              <w:top w:val="single" w:sz="12" w:space="0" w:color="184C9C"/>
              <w:left w:val="single" w:sz="12" w:space="0" w:color="184C9C"/>
              <w:bottom w:val="single" w:sz="12" w:space="0" w:color="184C9C"/>
            </w:tcBorders>
            <w:vAlign w:val="center"/>
          </w:tcPr>
          <w:p w14:paraId="365D83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Enduits et supports inertes</w:t>
            </w:r>
          </w:p>
        </w:tc>
        <w:tc>
          <w:tcPr>
            <w:tcW w:w="963" w:type="dxa"/>
            <w:tcBorders>
              <w:top w:val="single" w:sz="12" w:space="0" w:color="184C9C"/>
              <w:bottom w:val="single" w:sz="12" w:space="0" w:color="184C9C"/>
            </w:tcBorders>
            <w:vAlign w:val="center"/>
          </w:tcPr>
          <w:p w14:paraId="3C859D6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6CF3E2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6354FFD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759496963"/>
              <w14:checkbox>
                <w14:checked w14:val="1"/>
                <w14:checkedState w14:val="2612" w14:font="MS Gothic"/>
                <w14:uncheckedState w14:val="2610" w14:font="MS Gothic"/>
              </w14:checkbox>
            </w:sdtPr>
            <w:sdtContent>
              <w:p w14:paraId="4EE7332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13835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345B4B2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D5F929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687848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57F342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A511DD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4F3AAA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C741E23"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8F364F0"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0" w:name="_Hlk139044048"/>
            <w:bookmarkEnd w:id="0"/>
            <w:r>
              <w:rPr>
                <w:rFonts w:eastAsia="Calibri" w:cs="Calibri"/>
                <w:b/>
                <w:bCs/>
                <w:color w:val="000000" w:themeColor="text1"/>
                <w:sz w:val="16"/>
                <w:szCs w:val="16"/>
                <w:lang w:val="fr-FR"/>
              </w:rPr>
              <w:t>Bois</w:t>
            </w:r>
          </w:p>
        </w:tc>
      </w:tr>
      <w:tr w:rsidR="005A4B6B" w14:paraId="3B060202" w14:textId="77777777">
        <w:tc>
          <w:tcPr>
            <w:tcW w:w="1588" w:type="dxa"/>
            <w:tcBorders>
              <w:top w:val="single" w:sz="12" w:space="0" w:color="184C9C"/>
              <w:left w:val="single" w:sz="12" w:space="0" w:color="184C9C"/>
              <w:bottom w:val="single" w:sz="12" w:space="0" w:color="184C9C"/>
            </w:tcBorders>
            <w:vAlign w:val="center"/>
          </w:tcPr>
          <w:p w14:paraId="5DB4DB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A (emballages, palettes)</w:t>
            </w:r>
          </w:p>
        </w:tc>
        <w:tc>
          <w:tcPr>
            <w:tcW w:w="963" w:type="dxa"/>
            <w:tcBorders>
              <w:top w:val="single" w:sz="12" w:space="0" w:color="184C9C"/>
              <w:bottom w:val="single" w:sz="12" w:space="0" w:color="184C9C"/>
            </w:tcBorders>
            <w:vAlign w:val="center"/>
          </w:tcPr>
          <w:p w14:paraId="7E46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AB79A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709EF47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992053378"/>
              <w14:checkbox>
                <w14:checked w14:val="1"/>
                <w14:checkedState w14:val="2612" w14:font="MS Gothic"/>
                <w14:uncheckedState w14:val="2610" w14:font="MS Gothic"/>
              </w14:checkbox>
            </w:sdtPr>
            <w:sdtContent>
              <w:p w14:paraId="1D1555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67127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E0B84D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AF31A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B4D3C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D273D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56C0C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6D1E35E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6314C25" w14:textId="77777777">
        <w:tc>
          <w:tcPr>
            <w:tcW w:w="1588" w:type="dxa"/>
            <w:tcBorders>
              <w:top w:val="single" w:sz="12" w:space="0" w:color="184C9C"/>
              <w:left w:val="single" w:sz="12" w:space="0" w:color="184C9C"/>
              <w:bottom w:val="single" w:sz="12" w:space="0" w:color="184C9C"/>
            </w:tcBorders>
            <w:vAlign w:val="center"/>
          </w:tcPr>
          <w:p w14:paraId="1A9AB6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 : BR1</w:t>
            </w:r>
          </w:p>
        </w:tc>
        <w:tc>
          <w:tcPr>
            <w:tcW w:w="963" w:type="dxa"/>
            <w:tcBorders>
              <w:top w:val="single" w:sz="12" w:space="0" w:color="184C9C"/>
              <w:bottom w:val="single" w:sz="12" w:space="0" w:color="184C9C"/>
            </w:tcBorders>
            <w:vAlign w:val="center"/>
          </w:tcPr>
          <w:p w14:paraId="3C5551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170201</w:t>
            </w:r>
          </w:p>
        </w:tc>
        <w:tc>
          <w:tcPr>
            <w:tcW w:w="714" w:type="dxa"/>
            <w:tcBorders>
              <w:top w:val="single" w:sz="12" w:space="0" w:color="184C9C"/>
              <w:bottom w:val="single" w:sz="12" w:space="0" w:color="184C9C"/>
            </w:tcBorders>
            <w:vAlign w:val="center"/>
          </w:tcPr>
          <w:p w14:paraId="3026AC3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20.285</w:t>
            </w:r>
          </w:p>
        </w:tc>
        <w:tc>
          <w:tcPr>
            <w:tcW w:w="878" w:type="dxa"/>
            <w:tcBorders>
              <w:top w:val="single" w:sz="12" w:space="0" w:color="184C9C"/>
              <w:bottom w:val="single" w:sz="12" w:space="0" w:color="184C9C"/>
            </w:tcBorders>
          </w:tcPr>
          <w:p w14:paraId="56AAC9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24262805"/>
              <w14:checkbox>
                <w14:checked w14:val="1"/>
                <w14:checkedState w14:val="2612" w14:font="MS Gothic"/>
                <w14:uncheckedState w14:val="2610" w14:font="MS Gothic"/>
              </w14:checkbox>
            </w:sdtPr>
            <w:sdtContent>
              <w:p w14:paraId="710C79F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4BBDA0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44C0124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41.00%</w:t>
            </w:r>
          </w:p>
        </w:tc>
        <w:tc>
          <w:tcPr>
            <w:tcW w:w="1417" w:type="dxa"/>
            <w:tcBorders>
              <w:top w:val="single" w:sz="12" w:space="0" w:color="184C9C"/>
              <w:bottom w:val="single" w:sz="12" w:space="0" w:color="184C9C"/>
            </w:tcBorders>
            <w:vAlign w:val="center"/>
          </w:tcPr>
          <w:p w14:paraId="178AB6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3F9715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36.00%</w:t>
            </w:r>
          </w:p>
        </w:tc>
        <w:tc>
          <w:tcPr>
            <w:tcW w:w="952" w:type="dxa"/>
            <w:tcBorders>
              <w:top w:val="single" w:sz="12" w:space="0" w:color="184C9C"/>
              <w:bottom w:val="single" w:sz="12" w:space="0" w:color="184C9C"/>
            </w:tcBorders>
          </w:tcPr>
          <w:p w14:paraId="220EA3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69CBC0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65E67C0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46D386A" w14:textId="77777777">
        <w:tc>
          <w:tcPr>
            <w:tcW w:w="1588" w:type="dxa"/>
            <w:tcBorders>
              <w:top w:val="single" w:sz="12" w:space="0" w:color="184C9C"/>
              <w:left w:val="single" w:sz="12" w:space="0" w:color="184C9C"/>
              <w:bottom w:val="single" w:sz="12" w:space="0" w:color="184C9C"/>
            </w:tcBorders>
            <w:vAlign w:val="center"/>
          </w:tcPr>
          <w:p w14:paraId="3C431057" w14:textId="77777777" w:rsidR="005A4B6B" w:rsidRDefault="00000000">
            <w:pPr>
              <w:widowControl w:val="0"/>
              <w:spacing w:after="0" w:line="240" w:lineRule="auto"/>
              <w:rPr>
                <w:rFonts w:ascii="Calibri" w:hAnsi="Calibri" w:cs="Calibri"/>
                <w:color w:val="000000" w:themeColor="text1"/>
                <w:sz w:val="16"/>
                <w:szCs w:val="16"/>
                <w:lang w:val="fr-FR"/>
              </w:rPr>
            </w:pPr>
            <w:bookmarkStart w:id="1" w:name="_Hlk1390440481"/>
            <w:bookmarkStart w:id="2" w:name="_Hlk139044123"/>
            <w:bookmarkEnd w:id="1"/>
            <w:bookmarkEnd w:id="2"/>
            <w:r>
              <w:rPr>
                <w:rFonts w:eastAsia="Calibri" w:cs="Calibri"/>
                <w:color w:val="000000" w:themeColor="text1"/>
                <w:sz w:val="16"/>
                <w:szCs w:val="16"/>
                <w:lang w:val="fr-FR"/>
              </w:rPr>
              <w:t>Bois B : BR2</w:t>
            </w:r>
          </w:p>
        </w:tc>
        <w:tc>
          <w:tcPr>
            <w:tcW w:w="963" w:type="dxa"/>
            <w:tcBorders>
              <w:top w:val="single" w:sz="12" w:space="0" w:color="184C9C"/>
              <w:bottom w:val="single" w:sz="12" w:space="0" w:color="184C9C"/>
            </w:tcBorders>
            <w:vAlign w:val="center"/>
          </w:tcPr>
          <w:p w14:paraId="73D6BED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063DA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61BF7A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82744679"/>
              <w14:checkbox>
                <w14:checked w14:val="1"/>
                <w14:checkedState w14:val="2612" w14:font="MS Gothic"/>
                <w14:uncheckedState w14:val="2610" w14:font="MS Gothic"/>
              </w14:checkbox>
            </w:sdtPr>
            <w:sdtContent>
              <w:p w14:paraId="09DB2B6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164F49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390845E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0D6DC0B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686657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2CEEBF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E26FA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1851C7D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665FBDE"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7087D792"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3" w:name="_Hlk1390441231"/>
            <w:bookmarkStart w:id="4" w:name="_Hlk139044228"/>
            <w:bookmarkEnd w:id="3"/>
            <w:r>
              <w:rPr>
                <w:rFonts w:eastAsia="Calibri" w:cs="Calibri"/>
                <w:b/>
                <w:bCs/>
                <w:color w:val="000000" w:themeColor="text1"/>
                <w:sz w:val="16"/>
                <w:szCs w:val="16"/>
                <w:lang w:val="fr-FR"/>
              </w:rPr>
              <w:t>Métaux</w:t>
            </w:r>
            <w:bookmarkEnd w:id="4"/>
          </w:p>
        </w:tc>
      </w:tr>
      <w:tr w:rsidR="005A4B6B" w14:paraId="00821B12" w14:textId="77777777">
        <w:tc>
          <w:tcPr>
            <w:tcW w:w="1588" w:type="dxa"/>
            <w:tcBorders>
              <w:top w:val="single" w:sz="12" w:space="0" w:color="184C9C"/>
              <w:left w:val="single" w:sz="12" w:space="0" w:color="184C9C"/>
              <w:bottom w:val="single" w:sz="12" w:space="0" w:color="184C9C"/>
            </w:tcBorders>
            <w:vAlign w:val="center"/>
          </w:tcPr>
          <w:p w14:paraId="317C48D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Cuivre</w:t>
            </w:r>
          </w:p>
        </w:tc>
        <w:tc>
          <w:tcPr>
            <w:tcW w:w="963" w:type="dxa"/>
            <w:tcBorders>
              <w:top w:val="single" w:sz="12" w:space="0" w:color="184C9C"/>
              <w:bottom w:val="single" w:sz="12" w:space="0" w:color="184C9C"/>
            </w:tcBorders>
            <w:vAlign w:val="center"/>
          </w:tcPr>
          <w:p w14:paraId="08034E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170401</w:t>
            </w:r>
          </w:p>
        </w:tc>
        <w:tc>
          <w:tcPr>
            <w:tcW w:w="714" w:type="dxa"/>
            <w:tcBorders>
              <w:top w:val="single" w:sz="12" w:space="0" w:color="184C9C"/>
              <w:bottom w:val="single" w:sz="12" w:space="0" w:color="184C9C"/>
            </w:tcBorders>
            <w:vAlign w:val="center"/>
          </w:tcPr>
          <w:p w14:paraId="01D807C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1.431</w:t>
            </w:r>
          </w:p>
        </w:tc>
        <w:tc>
          <w:tcPr>
            <w:tcW w:w="878" w:type="dxa"/>
            <w:tcBorders>
              <w:top w:val="single" w:sz="12" w:space="0" w:color="184C9C"/>
              <w:bottom w:val="single" w:sz="12" w:space="0" w:color="184C9C"/>
            </w:tcBorders>
          </w:tcPr>
          <w:p w14:paraId="57AFFA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156352514"/>
              <w14:checkbox>
                <w14:checked w14:val="1"/>
                <w14:checkedState w14:val="2612" w14:font="MS Gothic"/>
                <w14:uncheckedState w14:val="2610" w14:font="MS Gothic"/>
              </w14:checkbox>
            </w:sdtPr>
            <w:sdtContent>
              <w:p w14:paraId="1528B3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58960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1249182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193136D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10127ED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309823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797680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667DBB2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78802E6" w14:textId="77777777">
        <w:tc>
          <w:tcPr>
            <w:tcW w:w="1588" w:type="dxa"/>
            <w:tcBorders>
              <w:top w:val="single" w:sz="12" w:space="0" w:color="184C9C"/>
              <w:left w:val="single" w:sz="12" w:space="0" w:color="184C9C"/>
              <w:bottom w:val="single" w:sz="12" w:space="0" w:color="184C9C"/>
            </w:tcBorders>
            <w:vAlign w:val="center"/>
          </w:tcPr>
          <w:p w14:paraId="3D19E6C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Aluminium</w:t>
            </w:r>
          </w:p>
        </w:tc>
        <w:tc>
          <w:tcPr>
            <w:tcW w:w="963" w:type="dxa"/>
            <w:tcBorders>
              <w:top w:val="single" w:sz="12" w:space="0" w:color="184C9C"/>
              <w:bottom w:val="single" w:sz="12" w:space="0" w:color="184C9C"/>
            </w:tcBorders>
            <w:vAlign w:val="center"/>
          </w:tcPr>
          <w:p w14:paraId="25B7BA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47FBE3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03B1AE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539099575"/>
              <w14:checkbox>
                <w14:checked w14:val="1"/>
                <w14:checkedState w14:val="2612" w14:font="MS Gothic"/>
                <w14:uncheckedState w14:val="2610" w14:font="MS Gothic"/>
              </w14:checkbox>
            </w:sdtPr>
            <w:sdtContent>
              <w:p w14:paraId="526F3A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1A09E7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59EBE35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497C869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943F6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F5CBC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33BC05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4F2E1FD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485D213" w14:textId="77777777">
        <w:tc>
          <w:tcPr>
            <w:tcW w:w="1588" w:type="dxa"/>
            <w:tcBorders>
              <w:top w:val="single" w:sz="12" w:space="0" w:color="184C9C"/>
              <w:left w:val="single" w:sz="12" w:space="0" w:color="184C9C"/>
              <w:bottom w:val="single" w:sz="12" w:space="0" w:color="184C9C"/>
            </w:tcBorders>
            <w:vAlign w:val="center"/>
          </w:tcPr>
          <w:p w14:paraId="77E407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Ferreux</w:t>
            </w:r>
          </w:p>
        </w:tc>
        <w:tc>
          <w:tcPr>
            <w:tcW w:w="963" w:type="dxa"/>
            <w:tcBorders>
              <w:top w:val="single" w:sz="12" w:space="0" w:color="184C9C"/>
              <w:bottom w:val="single" w:sz="12" w:space="0" w:color="184C9C"/>
            </w:tcBorders>
            <w:vAlign w:val="center"/>
          </w:tcPr>
          <w:p w14:paraId="01F4FA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170405</w:t>
            </w:r>
          </w:p>
        </w:tc>
        <w:tc>
          <w:tcPr>
            <w:tcW w:w="714" w:type="dxa"/>
            <w:tcBorders>
              <w:top w:val="single" w:sz="12" w:space="0" w:color="184C9C"/>
              <w:bottom w:val="single" w:sz="12" w:space="0" w:color="184C9C"/>
            </w:tcBorders>
            <w:vAlign w:val="center"/>
          </w:tcPr>
          <w:p w14:paraId="2E3EE67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16.203</w:t>
            </w:r>
          </w:p>
        </w:tc>
        <w:tc>
          <w:tcPr>
            <w:tcW w:w="878" w:type="dxa"/>
            <w:tcBorders>
              <w:top w:val="single" w:sz="12" w:space="0" w:color="184C9C"/>
              <w:bottom w:val="single" w:sz="12" w:space="0" w:color="184C9C"/>
            </w:tcBorders>
          </w:tcPr>
          <w:p w14:paraId="3E1B90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699014666"/>
              <w14:checkbox>
                <w14:checked w14:val="1"/>
                <w14:checkedState w14:val="2612" w14:font="MS Gothic"/>
                <w14:uncheckedState w14:val="2610" w14:font="MS Gothic"/>
              </w14:checkbox>
            </w:sdtPr>
            <w:sdtContent>
              <w:p w14:paraId="42950D4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88C283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03EF68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128F6C2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334A3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3566D57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518179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84CC74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8092EAD" w14:textId="77777777">
        <w:tc>
          <w:tcPr>
            <w:tcW w:w="1588" w:type="dxa"/>
            <w:tcBorders>
              <w:top w:val="single" w:sz="12" w:space="0" w:color="184C9C"/>
              <w:left w:val="single" w:sz="12" w:space="0" w:color="184C9C"/>
              <w:bottom w:val="single" w:sz="12" w:space="0" w:color="184C9C"/>
            </w:tcBorders>
            <w:vAlign w:val="center"/>
          </w:tcPr>
          <w:p w14:paraId="5CD8F0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Zinc</w:t>
            </w:r>
          </w:p>
        </w:tc>
        <w:tc>
          <w:tcPr>
            <w:tcW w:w="963" w:type="dxa"/>
            <w:tcBorders>
              <w:top w:val="single" w:sz="12" w:space="0" w:color="184C9C"/>
              <w:bottom w:val="single" w:sz="12" w:space="0" w:color="184C9C"/>
            </w:tcBorders>
            <w:vAlign w:val="center"/>
          </w:tcPr>
          <w:p w14:paraId="0984CC4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170404</w:t>
            </w:r>
          </w:p>
        </w:tc>
        <w:tc>
          <w:tcPr>
            <w:tcW w:w="714" w:type="dxa"/>
            <w:tcBorders>
              <w:top w:val="single" w:sz="12" w:space="0" w:color="184C9C"/>
              <w:bottom w:val="single" w:sz="12" w:space="0" w:color="184C9C"/>
            </w:tcBorders>
            <w:vAlign w:val="center"/>
          </w:tcPr>
          <w:p w14:paraId="469E30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0.09</w:t>
            </w:r>
          </w:p>
        </w:tc>
        <w:tc>
          <w:tcPr>
            <w:tcW w:w="878" w:type="dxa"/>
            <w:tcBorders>
              <w:top w:val="single" w:sz="12" w:space="0" w:color="184C9C"/>
              <w:bottom w:val="single" w:sz="12" w:space="0" w:color="184C9C"/>
            </w:tcBorders>
          </w:tcPr>
          <w:p w14:paraId="3DB0497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59068652"/>
              <w14:checkbox>
                <w14:checked w14:val="1"/>
                <w14:checkedState w14:val="2612" w14:font="MS Gothic"/>
                <w14:uncheckedState w14:val="2610" w14:font="MS Gothic"/>
              </w14:checkbox>
            </w:sdtPr>
            <w:sdtContent>
              <w:p w14:paraId="2EFE993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4381BCF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633BDF7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0AF9DDB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EBB49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61EDC7C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7A15A0D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2AC73A0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5008415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A5528B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non ferreux :</w:t>
            </w:r>
            <w:r>
              <w:rPr>
                <w:rFonts w:eastAsia="Calibri" w:cs="Calibri"/>
                <w:sz w:val="16"/>
                <w:szCs w:val="16"/>
                <w:lang w:val="fr-FR"/>
              </w:rPr>
              <w:t xml:space="preserve"> Si votre DND métal ne se trouve pas ci-dessus, veuillez compléter le tableau annexe en fin de document</w:t>
            </w:r>
          </w:p>
        </w:tc>
      </w:tr>
      <w:tr w:rsidR="005A4B6B" w14:paraId="32643F9D"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67BF567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Plastiques</w:t>
            </w:r>
          </w:p>
        </w:tc>
      </w:tr>
      <w:tr w:rsidR="005A4B6B" w14:paraId="05091256" w14:textId="77777777">
        <w:tc>
          <w:tcPr>
            <w:tcW w:w="1588" w:type="dxa"/>
            <w:tcBorders>
              <w:top w:val="single" w:sz="12" w:space="0" w:color="184C9C"/>
              <w:left w:val="single" w:sz="12" w:space="0" w:color="184C9C"/>
              <w:bottom w:val="single" w:sz="12" w:space="0" w:color="184C9C"/>
            </w:tcBorders>
            <w:vAlign w:val="center"/>
          </w:tcPr>
          <w:p w14:paraId="4AE928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PP</w:t>
            </w:r>
          </w:p>
        </w:tc>
        <w:tc>
          <w:tcPr>
            <w:tcW w:w="963" w:type="dxa"/>
            <w:tcBorders>
              <w:top w:val="single" w:sz="12" w:space="0" w:color="184C9C"/>
              <w:bottom w:val="single" w:sz="12" w:space="0" w:color="184C9C"/>
            </w:tcBorders>
            <w:vAlign w:val="center"/>
          </w:tcPr>
          <w:p w14:paraId="6DC769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618A7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4AE085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324829172"/>
              <w14:checkbox>
                <w14:checked w14:val="1"/>
                <w14:checkedState w14:val="2612" w14:font="MS Gothic"/>
                <w14:uncheckedState w14:val="2610" w14:font="MS Gothic"/>
              </w14:checkbox>
            </w:sdtPr>
            <w:sdtContent>
              <w:p w14:paraId="22647E2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44793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8EBC1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75BD6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3932F8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737F7C2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7CCAE0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E0F890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0F22618" w14:textId="77777777">
        <w:tc>
          <w:tcPr>
            <w:tcW w:w="1588" w:type="dxa"/>
            <w:tcBorders>
              <w:top w:val="single" w:sz="12" w:space="0" w:color="184C9C"/>
              <w:left w:val="single" w:sz="12" w:space="0" w:color="184C9C"/>
              <w:bottom w:val="single" w:sz="12" w:space="0" w:color="184C9C"/>
            </w:tcBorders>
            <w:vAlign w:val="center"/>
          </w:tcPr>
          <w:p w14:paraId="535075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PE</w:t>
            </w:r>
          </w:p>
        </w:tc>
        <w:tc>
          <w:tcPr>
            <w:tcW w:w="963" w:type="dxa"/>
            <w:tcBorders>
              <w:top w:val="single" w:sz="12" w:space="0" w:color="184C9C"/>
              <w:bottom w:val="single" w:sz="12" w:space="0" w:color="184C9C"/>
            </w:tcBorders>
            <w:vAlign w:val="center"/>
          </w:tcPr>
          <w:p w14:paraId="50B56A2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AB643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D4EC75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916599074"/>
              <w14:checkbox>
                <w14:checked w14:val="1"/>
                <w14:checkedState w14:val="2612" w14:font="MS Gothic"/>
                <w14:uncheckedState w14:val="2610" w14:font="MS Gothic"/>
              </w14:checkbox>
            </w:sdtPr>
            <w:sdtContent>
              <w:p w14:paraId="72434F9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D1712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192106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3078CB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73AD9C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6651BE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FECF01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4FC3ADD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5D2EE40" w14:textId="77777777">
        <w:tc>
          <w:tcPr>
            <w:tcW w:w="1588" w:type="dxa"/>
            <w:tcBorders>
              <w:top w:val="single" w:sz="12" w:space="0" w:color="184C9C"/>
              <w:left w:val="single" w:sz="12" w:space="0" w:color="184C9C"/>
              <w:bottom w:val="single" w:sz="12" w:space="0" w:color="184C9C"/>
            </w:tcBorders>
            <w:vAlign w:val="center"/>
          </w:tcPr>
          <w:p w14:paraId="04AC37A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w:t>
            </w:r>
          </w:p>
        </w:tc>
        <w:tc>
          <w:tcPr>
            <w:tcW w:w="963" w:type="dxa"/>
            <w:tcBorders>
              <w:top w:val="single" w:sz="12" w:space="0" w:color="184C9C"/>
              <w:bottom w:val="single" w:sz="12" w:space="0" w:color="184C9C"/>
            </w:tcBorders>
            <w:vAlign w:val="center"/>
          </w:tcPr>
          <w:p w14:paraId="5DDF6F0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170203</w:t>
            </w:r>
          </w:p>
        </w:tc>
        <w:tc>
          <w:tcPr>
            <w:tcW w:w="714" w:type="dxa"/>
            <w:tcBorders>
              <w:top w:val="single" w:sz="12" w:space="0" w:color="184C9C"/>
              <w:bottom w:val="single" w:sz="12" w:space="0" w:color="184C9C"/>
            </w:tcBorders>
            <w:vAlign w:val="center"/>
          </w:tcPr>
          <w:p w14:paraId="5FB2972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4.222</w:t>
            </w:r>
          </w:p>
        </w:tc>
        <w:tc>
          <w:tcPr>
            <w:tcW w:w="878" w:type="dxa"/>
            <w:tcBorders>
              <w:top w:val="single" w:sz="12" w:space="0" w:color="184C9C"/>
              <w:bottom w:val="single" w:sz="12" w:space="0" w:color="184C9C"/>
            </w:tcBorders>
          </w:tcPr>
          <w:p w14:paraId="615DEE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909111165"/>
              <w14:checkbox>
                <w14:checked w14:val="1"/>
                <w14:checkedState w14:val="2612" w14:font="MS Gothic"/>
                <w14:uncheckedState w14:val="2610" w14:font="MS Gothic"/>
              </w14:checkbox>
            </w:sdtPr>
            <w:sdtContent>
              <w:p w14:paraId="6B8A6F8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E37182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12A69E4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5.00%</w:t>
            </w:r>
          </w:p>
        </w:tc>
        <w:tc>
          <w:tcPr>
            <w:tcW w:w="1417" w:type="dxa"/>
            <w:tcBorders>
              <w:top w:val="single" w:sz="12" w:space="0" w:color="184C9C"/>
              <w:bottom w:val="single" w:sz="12" w:space="0" w:color="184C9C"/>
            </w:tcBorders>
            <w:vAlign w:val="center"/>
          </w:tcPr>
          <w:p w14:paraId="1D1406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43BFA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952" w:type="dxa"/>
            <w:tcBorders>
              <w:top w:val="single" w:sz="12" w:space="0" w:color="184C9C"/>
              <w:bottom w:val="single" w:sz="12" w:space="0" w:color="184C9C"/>
            </w:tcBorders>
          </w:tcPr>
          <w:p w14:paraId="2BF78B2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2A2DF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86.00%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D73FD8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87F09EC" w14:textId="77777777">
        <w:tc>
          <w:tcPr>
            <w:tcW w:w="1588" w:type="dxa"/>
            <w:tcBorders>
              <w:top w:val="single" w:sz="12" w:space="0" w:color="184C9C"/>
              <w:left w:val="single" w:sz="12" w:space="0" w:color="184C9C"/>
              <w:bottom w:val="single" w:sz="12" w:space="0" w:color="184C9C"/>
            </w:tcBorders>
            <w:vAlign w:val="center"/>
          </w:tcPr>
          <w:p w14:paraId="380AF9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w:t>
            </w:r>
          </w:p>
        </w:tc>
        <w:tc>
          <w:tcPr>
            <w:tcW w:w="963" w:type="dxa"/>
            <w:tcBorders>
              <w:top w:val="single" w:sz="12" w:space="0" w:color="184C9C"/>
              <w:bottom w:val="single" w:sz="12" w:space="0" w:color="184C9C"/>
            </w:tcBorders>
            <w:vAlign w:val="center"/>
          </w:tcPr>
          <w:p w14:paraId="1821AE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F388B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7422DB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721713532"/>
              <w14:checkbox>
                <w14:checked w14:val="1"/>
                <w14:checkedState w14:val="2612" w14:font="MS Gothic"/>
                <w14:uncheckedState w14:val="2610" w14:font="MS Gothic"/>
              </w14:checkbox>
            </w:sdtPr>
            <w:sdtContent>
              <w:p w14:paraId="60E1037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92D474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79152A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3C1F19D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102EC5D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D688B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EB0B89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3CA6079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E3C76C7" w14:textId="77777777">
        <w:tc>
          <w:tcPr>
            <w:tcW w:w="1588" w:type="dxa"/>
            <w:tcBorders>
              <w:top w:val="single" w:sz="12" w:space="0" w:color="184C9C"/>
              <w:left w:val="single" w:sz="12" w:space="0" w:color="184C9C"/>
              <w:bottom w:val="single" w:sz="12" w:space="0" w:color="184C9C"/>
            </w:tcBorders>
            <w:vAlign w:val="center"/>
          </w:tcPr>
          <w:p w14:paraId="4CAC6E3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PSE</w:t>
            </w:r>
          </w:p>
        </w:tc>
        <w:tc>
          <w:tcPr>
            <w:tcW w:w="963" w:type="dxa"/>
            <w:tcBorders>
              <w:top w:val="single" w:sz="12" w:space="0" w:color="184C9C"/>
              <w:bottom w:val="single" w:sz="12" w:space="0" w:color="184C9C"/>
            </w:tcBorders>
            <w:vAlign w:val="center"/>
          </w:tcPr>
          <w:p w14:paraId="0E0BFD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D18784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2ECB5B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36954978"/>
              <w14:checkbox>
                <w14:checked w14:val="1"/>
                <w14:checkedState w14:val="2612" w14:font="MS Gothic"/>
                <w14:uncheckedState w14:val="2610" w14:font="MS Gothic"/>
              </w14:checkbox>
            </w:sdtPr>
            <w:sdtContent>
              <w:p w14:paraId="4A83A0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6746113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060FCBB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70615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F672A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23E790A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05A64C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57CB530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D5CF975" w14:textId="77777777">
        <w:tc>
          <w:tcPr>
            <w:tcW w:w="1588" w:type="dxa"/>
            <w:tcBorders>
              <w:top w:val="single" w:sz="12" w:space="0" w:color="184C9C"/>
              <w:left w:val="single" w:sz="12" w:space="0" w:color="184C9C"/>
              <w:bottom w:val="single" w:sz="12" w:space="0" w:color="184C9C"/>
            </w:tcBorders>
            <w:vAlign w:val="center"/>
          </w:tcPr>
          <w:p w14:paraId="60A57E3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XPS</w:t>
            </w:r>
          </w:p>
        </w:tc>
        <w:tc>
          <w:tcPr>
            <w:tcW w:w="963" w:type="dxa"/>
            <w:tcBorders>
              <w:top w:val="single" w:sz="12" w:space="0" w:color="184C9C"/>
              <w:bottom w:val="single" w:sz="12" w:space="0" w:color="184C9C"/>
            </w:tcBorders>
            <w:vAlign w:val="center"/>
          </w:tcPr>
          <w:p w14:paraId="47E8009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2A6B56F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72F3AE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347403265"/>
              <w14:checkbox>
                <w14:checked w14:val="1"/>
                <w14:checkedState w14:val="2612" w14:font="MS Gothic"/>
                <w14:uncheckedState w14:val="2610" w14:font="MS Gothic"/>
              </w14:checkbox>
            </w:sdtPr>
            <w:sdtContent>
              <w:p w14:paraId="0967FEC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4168999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64D859B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5AF5CB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28B91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5F4E9D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65FF41B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C89610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C4CFB5F" w14:textId="77777777">
        <w:tc>
          <w:tcPr>
            <w:tcW w:w="1588" w:type="dxa"/>
            <w:tcBorders>
              <w:top w:val="single" w:sz="12" w:space="0" w:color="184C9C"/>
              <w:left w:val="single" w:sz="12" w:space="0" w:color="184C9C"/>
              <w:bottom w:val="single" w:sz="12" w:space="0" w:color="184C9C"/>
            </w:tcBorders>
            <w:vAlign w:val="center"/>
          </w:tcPr>
          <w:p w14:paraId="42DAA6C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Polyuréthane</w:t>
            </w:r>
          </w:p>
        </w:tc>
        <w:tc>
          <w:tcPr>
            <w:tcW w:w="963" w:type="dxa"/>
            <w:tcBorders>
              <w:top w:val="single" w:sz="12" w:space="0" w:color="184C9C"/>
              <w:bottom w:val="single" w:sz="12" w:space="0" w:color="184C9C"/>
            </w:tcBorders>
            <w:vAlign w:val="center"/>
          </w:tcPr>
          <w:p w14:paraId="593D707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250F8F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610D2C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702485323"/>
              <w14:checkbox>
                <w14:checked w14:val="1"/>
                <w14:checkedState w14:val="2612" w14:font="MS Gothic"/>
                <w14:uncheckedState w14:val="2610" w14:font="MS Gothic"/>
              </w14:checkbox>
            </w:sdtPr>
            <w:sdtContent>
              <w:p w14:paraId="51815E6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2AA49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79D3A5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478970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7EA794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7DE74D0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D83CAA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34026E4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5634CC9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48112E94" w14:textId="77777777" w:rsidR="005A4B6B" w:rsidRDefault="00000000">
            <w:pPr>
              <w:widowControl w:val="0"/>
              <w:spacing w:after="0" w:line="240" w:lineRule="auto"/>
              <w:rPr>
                <w:rFonts w:ascii="Calibri" w:hAnsi="Calibri" w:cs="Calibri"/>
                <w:color w:val="184C9C"/>
                <w:sz w:val="16"/>
                <w:szCs w:val="16"/>
                <w:lang w:val="fr-FR"/>
              </w:rPr>
            </w:pPr>
            <w:bookmarkStart w:id="5" w:name="_Hlk139044253"/>
            <w:r>
              <w:rPr>
                <w:rFonts w:eastAsia="Calibri" w:cs="Calibri"/>
                <w:b/>
                <w:bCs/>
                <w:sz w:val="16"/>
                <w:szCs w:val="16"/>
                <w:lang w:val="fr-FR"/>
              </w:rPr>
              <w:t>Autres plastiques :</w:t>
            </w:r>
            <w:r>
              <w:rPr>
                <w:rFonts w:eastAsia="Calibri" w:cs="Calibri"/>
                <w:sz w:val="16"/>
                <w:szCs w:val="16"/>
                <w:lang w:val="fr-FR"/>
              </w:rPr>
              <w:t xml:space="preserve"> Si votre DND plastique ne se trouve pas ci-dessus, veuillez compléter le tableau annexe en fin de document</w:t>
            </w:r>
            <w:bookmarkEnd w:id="5"/>
          </w:p>
        </w:tc>
      </w:tr>
    </w:tbl>
    <w:p w14:paraId="42999B1E" w14:textId="77777777" w:rsidR="005A4B6B" w:rsidRDefault="00000000">
      <w:pPr>
        <w:rPr>
          <w:rFonts w:ascii="Calibri" w:hAnsi="Calibri" w:cs="Calibri"/>
          <w:b/>
          <w:bCs/>
          <w:color w:val="184C9C"/>
          <w:sz w:val="24"/>
          <w:szCs w:val="24"/>
          <w:lang w:val="fr-FR"/>
        </w:rPr>
      </w:pPr>
      <w:r w:rsidRPr="00D843D3">
        <w:rPr>
          <w:lang w:val="fr-FR"/>
        </w:rPr>
        <w:br w:type="page"/>
      </w:r>
    </w:p>
    <w:p w14:paraId="19E094B5"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2/3</w:t>
      </w:r>
    </w:p>
    <w:tbl>
      <w:tblPr>
        <w:tblStyle w:val="Grilledutableau"/>
        <w:tblW w:w="16080" w:type="dxa"/>
        <w:tblLayout w:type="fixed"/>
        <w:tblLook w:val="04A0" w:firstRow="1" w:lastRow="0" w:firstColumn="1" w:lastColumn="0" w:noHBand="0" w:noVBand="1"/>
      </w:tblPr>
      <w:tblGrid>
        <w:gridCol w:w="2102"/>
        <w:gridCol w:w="891"/>
        <w:gridCol w:w="666"/>
        <w:gridCol w:w="813"/>
        <w:gridCol w:w="904"/>
        <w:gridCol w:w="1541"/>
        <w:gridCol w:w="1371"/>
        <w:gridCol w:w="1301"/>
        <w:gridCol w:w="2026"/>
        <w:gridCol w:w="880"/>
        <w:gridCol w:w="1336"/>
        <w:gridCol w:w="2249"/>
      </w:tblGrid>
      <w:tr w:rsidR="005A4B6B" w14:paraId="5DA75278" w14:textId="77777777">
        <w:trPr>
          <w:tblHeader/>
        </w:trPr>
        <w:tc>
          <w:tcPr>
            <w:tcW w:w="4471" w:type="dxa"/>
            <w:gridSpan w:val="4"/>
            <w:tcBorders>
              <w:top w:val="single" w:sz="12" w:space="0" w:color="184C9C"/>
              <w:left w:val="single" w:sz="12" w:space="0" w:color="184C9C"/>
              <w:bottom w:val="single" w:sz="12" w:space="0" w:color="184C9C"/>
              <w:right w:val="nil"/>
            </w:tcBorders>
            <w:shd w:val="clear" w:color="auto" w:fill="184C9C"/>
            <w:vAlign w:val="center"/>
          </w:tcPr>
          <w:p w14:paraId="57B5B02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04" w:type="dxa"/>
            <w:tcBorders>
              <w:top w:val="single" w:sz="12" w:space="0" w:color="184C9C"/>
              <w:left w:val="nil"/>
              <w:bottom w:val="single" w:sz="12" w:space="0" w:color="184C9C"/>
              <w:right w:val="nil"/>
            </w:tcBorders>
            <w:shd w:val="clear" w:color="auto" w:fill="184C9C"/>
            <w:vAlign w:val="center"/>
          </w:tcPr>
          <w:p w14:paraId="7034B90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39" w:type="dxa"/>
            <w:gridSpan w:val="4"/>
            <w:tcBorders>
              <w:top w:val="single" w:sz="12" w:space="0" w:color="184C9C"/>
              <w:left w:val="nil"/>
              <w:bottom w:val="single" w:sz="12" w:space="0" w:color="184C9C"/>
              <w:right w:val="nil"/>
            </w:tcBorders>
            <w:shd w:val="clear" w:color="auto" w:fill="184C9C"/>
            <w:vAlign w:val="center"/>
          </w:tcPr>
          <w:p w14:paraId="31AB96C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16" w:type="dxa"/>
            <w:gridSpan w:val="2"/>
            <w:tcBorders>
              <w:top w:val="single" w:sz="12" w:space="0" w:color="184C9C"/>
              <w:left w:val="nil"/>
              <w:bottom w:val="single" w:sz="12" w:space="0" w:color="184C9C"/>
              <w:right w:val="nil"/>
            </w:tcBorders>
            <w:shd w:val="clear" w:color="auto" w:fill="184C9C"/>
            <w:vAlign w:val="center"/>
          </w:tcPr>
          <w:p w14:paraId="1EC49B4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49" w:type="dxa"/>
            <w:tcBorders>
              <w:top w:val="single" w:sz="12" w:space="0" w:color="184C9C"/>
              <w:left w:val="nil"/>
              <w:bottom w:val="single" w:sz="12" w:space="0" w:color="184C9C"/>
              <w:right w:val="single" w:sz="12" w:space="0" w:color="184C9C"/>
            </w:tcBorders>
            <w:shd w:val="clear" w:color="auto" w:fill="184C9C"/>
            <w:vAlign w:val="center"/>
          </w:tcPr>
          <w:p w14:paraId="7785A8B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3AB297BB" w14:textId="77777777">
        <w:trPr>
          <w:tblHeader/>
        </w:trPr>
        <w:tc>
          <w:tcPr>
            <w:tcW w:w="2101"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7713B08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91"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9679982"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9" w:type="dxa"/>
            <w:gridSpan w:val="2"/>
            <w:tcBorders>
              <w:top w:val="single" w:sz="12" w:space="0" w:color="184C9C"/>
              <w:left w:val="single" w:sz="8" w:space="0" w:color="184C9C"/>
              <w:bottom w:val="single" w:sz="8" w:space="0" w:color="184C9C"/>
              <w:right w:val="single" w:sz="8" w:space="0" w:color="184C9C"/>
            </w:tcBorders>
            <w:shd w:val="clear" w:color="auto" w:fill="C8C4D4"/>
          </w:tcPr>
          <w:p w14:paraId="2678FD1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0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A927F0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213"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11EF17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26" w:type="dxa"/>
            <w:tcBorders>
              <w:top w:val="single" w:sz="12" w:space="0" w:color="184C9C"/>
              <w:left w:val="single" w:sz="8" w:space="0" w:color="184C9C"/>
              <w:bottom w:val="single" w:sz="8" w:space="0" w:color="184C9C"/>
              <w:right w:val="single" w:sz="8" w:space="0" w:color="184C9C"/>
            </w:tcBorders>
            <w:shd w:val="clear" w:color="auto" w:fill="C8C4D4"/>
          </w:tcPr>
          <w:p w14:paraId="0B21A9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8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56DED4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53584F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36"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713B5B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24324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49"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0A951C4"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2FCB14C4" w14:textId="77777777">
        <w:trPr>
          <w:tblHeader/>
        </w:trPr>
        <w:tc>
          <w:tcPr>
            <w:tcW w:w="2101" w:type="dxa"/>
            <w:vMerge/>
            <w:tcBorders>
              <w:left w:val="single" w:sz="12" w:space="0" w:color="184C9C"/>
              <w:bottom w:val="single" w:sz="12" w:space="0" w:color="184C9C"/>
              <w:right w:val="single" w:sz="8" w:space="0" w:color="184C9C"/>
            </w:tcBorders>
          </w:tcPr>
          <w:p w14:paraId="7073BE5E" w14:textId="77777777" w:rsidR="005A4B6B" w:rsidRDefault="005A4B6B">
            <w:pPr>
              <w:widowControl w:val="0"/>
              <w:spacing w:after="0" w:line="240" w:lineRule="auto"/>
              <w:rPr>
                <w:rFonts w:ascii="Calibri" w:hAnsi="Calibri" w:cs="Calibri"/>
                <w:b/>
                <w:bCs/>
                <w:color w:val="184C9C"/>
                <w:sz w:val="24"/>
                <w:szCs w:val="24"/>
                <w:lang w:val="fr-FR"/>
              </w:rPr>
            </w:pPr>
          </w:p>
        </w:tc>
        <w:tc>
          <w:tcPr>
            <w:tcW w:w="891" w:type="dxa"/>
            <w:vMerge/>
            <w:tcBorders>
              <w:left w:val="single" w:sz="8" w:space="0" w:color="184C9C"/>
              <w:bottom w:val="single" w:sz="12" w:space="0" w:color="184C9C"/>
              <w:right w:val="single" w:sz="8" w:space="0" w:color="184C9C"/>
            </w:tcBorders>
          </w:tcPr>
          <w:p w14:paraId="235B0965" w14:textId="77777777" w:rsidR="005A4B6B" w:rsidRDefault="005A4B6B">
            <w:pPr>
              <w:widowControl w:val="0"/>
              <w:spacing w:after="0" w:line="240" w:lineRule="auto"/>
              <w:rPr>
                <w:rFonts w:ascii="Calibri" w:hAnsi="Calibri" w:cs="Calibri"/>
                <w:b/>
                <w:bCs/>
                <w:color w:val="184C9C"/>
                <w:sz w:val="24"/>
                <w:szCs w:val="24"/>
                <w:lang w:val="fr-FR"/>
              </w:rPr>
            </w:pPr>
          </w:p>
        </w:tc>
        <w:tc>
          <w:tcPr>
            <w:tcW w:w="666" w:type="dxa"/>
            <w:tcBorders>
              <w:top w:val="single" w:sz="8" w:space="0" w:color="184C9C"/>
              <w:left w:val="single" w:sz="8" w:space="0" w:color="184C9C"/>
              <w:bottom w:val="single" w:sz="12" w:space="0" w:color="184C9C"/>
              <w:right w:val="single" w:sz="8" w:space="0" w:color="184C9C"/>
            </w:tcBorders>
            <w:shd w:val="clear" w:color="auto" w:fill="C8C4D4"/>
          </w:tcPr>
          <w:p w14:paraId="76843B1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3" w:type="dxa"/>
            <w:tcBorders>
              <w:top w:val="single" w:sz="8" w:space="0" w:color="184C9C"/>
              <w:left w:val="single" w:sz="8" w:space="0" w:color="184C9C"/>
              <w:bottom w:val="single" w:sz="12" w:space="0" w:color="184C9C"/>
              <w:right w:val="single" w:sz="8" w:space="0" w:color="184C9C"/>
            </w:tcBorders>
            <w:shd w:val="clear" w:color="auto" w:fill="C8C4D4"/>
          </w:tcPr>
          <w:p w14:paraId="49DB9B3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04" w:type="dxa"/>
            <w:vMerge/>
            <w:tcBorders>
              <w:left w:val="single" w:sz="8" w:space="0" w:color="184C9C"/>
              <w:bottom w:val="single" w:sz="12" w:space="0" w:color="184C9C"/>
              <w:right w:val="single" w:sz="8" w:space="0" w:color="184C9C"/>
            </w:tcBorders>
            <w:shd w:val="clear" w:color="auto" w:fill="C8C4D4"/>
          </w:tcPr>
          <w:p w14:paraId="08DDD610" w14:textId="77777777" w:rsidR="005A4B6B" w:rsidRDefault="005A4B6B">
            <w:pPr>
              <w:widowControl w:val="0"/>
              <w:spacing w:after="0" w:line="240" w:lineRule="auto"/>
              <w:rPr>
                <w:rFonts w:ascii="Calibri" w:hAnsi="Calibri" w:cs="Calibri"/>
                <w:b/>
                <w:bCs/>
                <w:color w:val="184C9C"/>
                <w:sz w:val="24"/>
                <w:szCs w:val="24"/>
                <w:lang w:val="fr-FR"/>
              </w:rPr>
            </w:pPr>
          </w:p>
        </w:tc>
        <w:tc>
          <w:tcPr>
            <w:tcW w:w="1541" w:type="dxa"/>
            <w:tcBorders>
              <w:top w:val="single" w:sz="8" w:space="0" w:color="184C9C"/>
              <w:left w:val="single" w:sz="8" w:space="0" w:color="184C9C"/>
              <w:bottom w:val="single" w:sz="12" w:space="0" w:color="184C9C"/>
              <w:right w:val="single" w:sz="8" w:space="0" w:color="184C9C"/>
            </w:tcBorders>
            <w:shd w:val="clear" w:color="auto" w:fill="C8C4D4"/>
          </w:tcPr>
          <w:p w14:paraId="4169D1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3A32D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71" w:type="dxa"/>
            <w:tcBorders>
              <w:top w:val="single" w:sz="8" w:space="0" w:color="184C9C"/>
              <w:left w:val="single" w:sz="8" w:space="0" w:color="184C9C"/>
              <w:bottom w:val="single" w:sz="12" w:space="0" w:color="184C9C"/>
              <w:right w:val="single" w:sz="8" w:space="0" w:color="184C9C"/>
            </w:tcBorders>
            <w:shd w:val="clear" w:color="auto" w:fill="C8C4D4"/>
          </w:tcPr>
          <w:p w14:paraId="760205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6AB61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01" w:type="dxa"/>
            <w:tcBorders>
              <w:top w:val="single" w:sz="8" w:space="0" w:color="184C9C"/>
              <w:left w:val="single" w:sz="8" w:space="0" w:color="184C9C"/>
              <w:bottom w:val="single" w:sz="12" w:space="0" w:color="184C9C"/>
              <w:right w:val="single" w:sz="8" w:space="0" w:color="184C9C"/>
            </w:tcBorders>
            <w:shd w:val="clear" w:color="auto" w:fill="C8C4D4"/>
          </w:tcPr>
          <w:p w14:paraId="37BE6E4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26" w:type="dxa"/>
            <w:tcBorders>
              <w:top w:val="single" w:sz="8" w:space="0" w:color="184C9C"/>
              <w:left w:val="single" w:sz="8" w:space="0" w:color="184C9C"/>
              <w:bottom w:val="single" w:sz="12" w:space="0" w:color="184C9C"/>
              <w:right w:val="single" w:sz="8" w:space="0" w:color="184C9C"/>
            </w:tcBorders>
            <w:shd w:val="clear" w:color="auto" w:fill="C8C4D4"/>
          </w:tcPr>
          <w:p w14:paraId="1F98683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34E2CD1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80" w:type="dxa"/>
            <w:vMerge/>
            <w:tcBorders>
              <w:left w:val="single" w:sz="8" w:space="0" w:color="184C9C"/>
              <w:bottom w:val="single" w:sz="12" w:space="0" w:color="184C9C"/>
              <w:right w:val="single" w:sz="8" w:space="0" w:color="184C9C"/>
            </w:tcBorders>
          </w:tcPr>
          <w:p w14:paraId="7BE2AD4A" w14:textId="77777777" w:rsidR="005A4B6B" w:rsidRDefault="005A4B6B">
            <w:pPr>
              <w:widowControl w:val="0"/>
              <w:spacing w:after="0" w:line="240" w:lineRule="auto"/>
              <w:rPr>
                <w:rFonts w:ascii="Calibri" w:hAnsi="Calibri" w:cs="Calibri"/>
                <w:b/>
                <w:bCs/>
                <w:color w:val="184C9C"/>
                <w:sz w:val="24"/>
                <w:szCs w:val="24"/>
                <w:lang w:val="fr-FR"/>
              </w:rPr>
            </w:pPr>
          </w:p>
        </w:tc>
        <w:tc>
          <w:tcPr>
            <w:tcW w:w="1336" w:type="dxa"/>
            <w:vMerge/>
            <w:tcBorders>
              <w:left w:val="single" w:sz="8" w:space="0" w:color="184C9C"/>
              <w:bottom w:val="single" w:sz="12" w:space="0" w:color="184C9C"/>
              <w:right w:val="single" w:sz="12" w:space="0" w:color="184C9C"/>
            </w:tcBorders>
          </w:tcPr>
          <w:p w14:paraId="421EEA17" w14:textId="77777777" w:rsidR="005A4B6B" w:rsidRDefault="005A4B6B">
            <w:pPr>
              <w:widowControl w:val="0"/>
              <w:spacing w:after="0" w:line="240" w:lineRule="auto"/>
              <w:rPr>
                <w:rFonts w:ascii="Calibri" w:hAnsi="Calibri" w:cs="Calibri"/>
                <w:b/>
                <w:bCs/>
                <w:color w:val="184C9C"/>
                <w:sz w:val="24"/>
                <w:szCs w:val="24"/>
                <w:lang w:val="fr-FR"/>
              </w:rPr>
            </w:pPr>
          </w:p>
        </w:tc>
        <w:tc>
          <w:tcPr>
            <w:tcW w:w="2249" w:type="dxa"/>
            <w:vMerge/>
            <w:tcBorders>
              <w:left w:val="single" w:sz="12" w:space="0" w:color="184C9C"/>
              <w:bottom w:val="single" w:sz="12" w:space="0" w:color="184C9C"/>
              <w:right w:val="single" w:sz="12" w:space="0" w:color="184C9C"/>
            </w:tcBorders>
            <w:shd w:val="clear" w:color="auto" w:fill="9894BC"/>
          </w:tcPr>
          <w:p w14:paraId="37075816" w14:textId="77777777" w:rsidR="005A4B6B" w:rsidRDefault="005A4B6B">
            <w:pPr>
              <w:widowControl w:val="0"/>
              <w:spacing w:after="0" w:line="240" w:lineRule="auto"/>
              <w:rPr>
                <w:rFonts w:ascii="Calibri" w:hAnsi="Calibri" w:cs="Calibri"/>
                <w:b/>
                <w:bCs/>
                <w:color w:val="184C9C"/>
                <w:sz w:val="24"/>
                <w:szCs w:val="24"/>
                <w:lang w:val="fr-FR"/>
              </w:rPr>
            </w:pPr>
          </w:p>
        </w:tc>
      </w:tr>
      <w:tr w:rsidR="005A4B6B" w:rsidRPr="00B92528" w14:paraId="1CF82D5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CE875B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isolants hors isolants polymères</w:t>
            </w:r>
          </w:p>
        </w:tc>
      </w:tr>
      <w:tr w:rsidR="005A4B6B" w14:paraId="3282A994" w14:textId="77777777">
        <w:tc>
          <w:tcPr>
            <w:tcW w:w="2101" w:type="dxa"/>
            <w:tcBorders>
              <w:top w:val="single" w:sz="12" w:space="0" w:color="184C9C"/>
              <w:left w:val="single" w:sz="12" w:space="0" w:color="184C9C"/>
              <w:bottom w:val="single" w:sz="12" w:space="0" w:color="184C9C"/>
            </w:tcBorders>
            <w:vAlign w:val="center"/>
          </w:tcPr>
          <w:p w14:paraId="77F050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verre</w:t>
            </w:r>
          </w:p>
        </w:tc>
        <w:tc>
          <w:tcPr>
            <w:tcW w:w="891" w:type="dxa"/>
            <w:tcBorders>
              <w:top w:val="single" w:sz="12" w:space="0" w:color="184C9C"/>
              <w:bottom w:val="single" w:sz="12" w:space="0" w:color="184C9C"/>
            </w:tcBorders>
            <w:vAlign w:val="center"/>
          </w:tcPr>
          <w:p w14:paraId="594290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9BF5F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DC02F5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207420220"/>
              <w14:checkbox>
                <w14:checked w14:val="1"/>
                <w14:checkedState w14:val="2612" w14:font="MS Gothic"/>
                <w14:uncheckedState w14:val="2610" w14:font="MS Gothic"/>
              </w14:checkbox>
            </w:sdtPr>
            <w:sdtContent>
              <w:p w14:paraId="00E59F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0418A1E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4008980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4BD19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5957F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33B2B5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FFBA43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13D6CCF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2C9B037" w14:textId="77777777">
        <w:tc>
          <w:tcPr>
            <w:tcW w:w="2101" w:type="dxa"/>
            <w:tcBorders>
              <w:top w:val="single" w:sz="12" w:space="0" w:color="184C9C"/>
              <w:left w:val="single" w:sz="12" w:space="0" w:color="184C9C"/>
              <w:bottom w:val="single" w:sz="12" w:space="0" w:color="184C9C"/>
            </w:tcBorders>
            <w:vAlign w:val="center"/>
          </w:tcPr>
          <w:p w14:paraId="10544F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roche</w:t>
            </w:r>
          </w:p>
        </w:tc>
        <w:tc>
          <w:tcPr>
            <w:tcW w:w="891" w:type="dxa"/>
            <w:tcBorders>
              <w:top w:val="single" w:sz="12" w:space="0" w:color="184C9C"/>
              <w:bottom w:val="single" w:sz="12" w:space="0" w:color="184C9C"/>
            </w:tcBorders>
            <w:vAlign w:val="center"/>
          </w:tcPr>
          <w:p w14:paraId="0D6B0E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5F1A38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0BEFA0B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053882724"/>
              <w14:checkbox>
                <w14:checked w14:val="1"/>
                <w14:checkedState w14:val="2612" w14:font="MS Gothic"/>
                <w14:uncheckedState w14:val="2610" w14:font="MS Gothic"/>
              </w14:checkbox>
            </w:sdtPr>
            <w:sdtContent>
              <w:p w14:paraId="02F5812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67368A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32777C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CE153B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5B55F5B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0BBF49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4463BD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41609F3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F0E52F5" w14:textId="77777777">
        <w:tc>
          <w:tcPr>
            <w:tcW w:w="2101" w:type="dxa"/>
            <w:tcBorders>
              <w:top w:val="single" w:sz="12" w:space="0" w:color="184C9C"/>
              <w:left w:val="single" w:sz="12" w:space="0" w:color="184C9C"/>
              <w:bottom w:val="single" w:sz="12" w:space="0" w:color="184C9C"/>
            </w:tcBorders>
            <w:vAlign w:val="center"/>
          </w:tcPr>
          <w:p w14:paraId="7E7A0BA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Isolants biosourcés</w:t>
            </w:r>
          </w:p>
        </w:tc>
        <w:tc>
          <w:tcPr>
            <w:tcW w:w="891" w:type="dxa"/>
            <w:tcBorders>
              <w:top w:val="single" w:sz="12" w:space="0" w:color="184C9C"/>
              <w:bottom w:val="single" w:sz="12" w:space="0" w:color="184C9C"/>
            </w:tcBorders>
            <w:vAlign w:val="center"/>
          </w:tcPr>
          <w:p w14:paraId="2B1D6E5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231FD34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16F84CE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224032234"/>
              <w14:checkbox>
                <w14:checked w14:val="1"/>
                <w14:checkedState w14:val="2612" w14:font="MS Gothic"/>
                <w14:uncheckedState w14:val="2610" w14:font="MS Gothic"/>
              </w14:checkbox>
            </w:sdtPr>
            <w:sdtContent>
              <w:p w14:paraId="4EAB80D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29E255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6AFB675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49B83F6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3C6477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753EEA1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09A7AED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00EBBF1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5D29EBAC"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9B057EC"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isolants :</w:t>
            </w:r>
            <w:r>
              <w:rPr>
                <w:rFonts w:eastAsia="Calibri" w:cs="Calibri"/>
                <w:sz w:val="16"/>
                <w:szCs w:val="16"/>
                <w:lang w:val="fr-FR"/>
              </w:rPr>
              <w:t xml:space="preserve"> Si votre DND isolant ne se trouve pas ci-dessus, veuillez compléter le tableau annexe en fin de document</w:t>
            </w:r>
          </w:p>
        </w:tc>
      </w:tr>
      <w:tr w:rsidR="005A4B6B" w14:paraId="24F2FAAA"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C4317C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Revêtements de sol</w:t>
            </w:r>
          </w:p>
        </w:tc>
      </w:tr>
      <w:tr w:rsidR="005A4B6B" w14:paraId="3FD1D118" w14:textId="77777777">
        <w:tc>
          <w:tcPr>
            <w:tcW w:w="2101" w:type="dxa"/>
            <w:tcBorders>
              <w:top w:val="single" w:sz="12" w:space="0" w:color="184C9C"/>
              <w:left w:val="single" w:sz="12" w:space="0" w:color="184C9C"/>
              <w:bottom w:val="single" w:sz="12" w:space="0" w:color="184C9C"/>
            </w:tcBorders>
            <w:vAlign w:val="center"/>
          </w:tcPr>
          <w:p w14:paraId="188724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Moquette</w:t>
            </w:r>
          </w:p>
        </w:tc>
        <w:tc>
          <w:tcPr>
            <w:tcW w:w="891" w:type="dxa"/>
            <w:tcBorders>
              <w:top w:val="single" w:sz="12" w:space="0" w:color="184C9C"/>
              <w:bottom w:val="single" w:sz="12" w:space="0" w:color="184C9C"/>
            </w:tcBorders>
            <w:vAlign w:val="center"/>
          </w:tcPr>
          <w:p w14:paraId="138C32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047368C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5A867C5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524619255"/>
              <w14:checkbox>
                <w14:checked w14:val="1"/>
                <w14:checkedState w14:val="2612" w14:font="MS Gothic"/>
                <w14:uncheckedState w14:val="2610" w14:font="MS Gothic"/>
              </w14:checkbox>
            </w:sdtPr>
            <w:sdtContent>
              <w:p w14:paraId="745D19B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32AFF1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22C301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E25AB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762524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0A04C0C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36461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6CFCF86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7B93890" w14:textId="77777777">
        <w:tc>
          <w:tcPr>
            <w:tcW w:w="2101" w:type="dxa"/>
            <w:tcBorders>
              <w:top w:val="single" w:sz="12" w:space="0" w:color="184C9C"/>
              <w:left w:val="single" w:sz="12" w:space="0" w:color="184C9C"/>
              <w:bottom w:val="single" w:sz="12" w:space="0" w:color="184C9C"/>
            </w:tcBorders>
            <w:vAlign w:val="center"/>
          </w:tcPr>
          <w:p w14:paraId="139162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Linoléum</w:t>
            </w:r>
          </w:p>
        </w:tc>
        <w:tc>
          <w:tcPr>
            <w:tcW w:w="891" w:type="dxa"/>
            <w:tcBorders>
              <w:top w:val="single" w:sz="12" w:space="0" w:color="184C9C"/>
              <w:bottom w:val="single" w:sz="12" w:space="0" w:color="184C9C"/>
            </w:tcBorders>
            <w:vAlign w:val="center"/>
          </w:tcPr>
          <w:p w14:paraId="4B6AE1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5E5399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4844F25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95166852"/>
              <w14:checkbox>
                <w14:checked w14:val="1"/>
                <w14:checkedState w14:val="2612" w14:font="MS Gothic"/>
                <w14:uncheckedState w14:val="2610" w14:font="MS Gothic"/>
              </w14:checkbox>
            </w:sdtPr>
            <w:sdtContent>
              <w:p w14:paraId="1811B3E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7F5679A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3387060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5DFEA06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C5C0D7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427D991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676637A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5771118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8AEC3CF" w14:textId="77777777">
        <w:tc>
          <w:tcPr>
            <w:tcW w:w="2101" w:type="dxa"/>
            <w:tcBorders>
              <w:top w:val="single" w:sz="12" w:space="0" w:color="184C9C"/>
              <w:left w:val="single" w:sz="12" w:space="0" w:color="184C9C"/>
              <w:bottom w:val="single" w:sz="12" w:space="0" w:color="184C9C"/>
            </w:tcBorders>
            <w:vAlign w:val="center"/>
          </w:tcPr>
          <w:p w14:paraId="07BBB6B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Parquet (massif, flottant)</w:t>
            </w:r>
          </w:p>
        </w:tc>
        <w:tc>
          <w:tcPr>
            <w:tcW w:w="891" w:type="dxa"/>
            <w:tcBorders>
              <w:top w:val="single" w:sz="12" w:space="0" w:color="184C9C"/>
              <w:bottom w:val="single" w:sz="12" w:space="0" w:color="184C9C"/>
            </w:tcBorders>
            <w:vAlign w:val="center"/>
          </w:tcPr>
          <w:p w14:paraId="475D727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6FDB70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2E6308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2111697777"/>
              <w14:checkbox>
                <w14:checked w14:val="1"/>
                <w14:checkedState w14:val="2612" w14:font="MS Gothic"/>
                <w14:uncheckedState w14:val="2610" w14:font="MS Gothic"/>
              </w14:checkbox>
            </w:sdtPr>
            <w:sdtContent>
              <w:p w14:paraId="284D778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5A60517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3C2160C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6789738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1F21CA5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6E5C9D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20140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3523C7A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54DDADEE"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F4F6B8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revêtement de sol :</w:t>
            </w:r>
            <w:r>
              <w:rPr>
                <w:rFonts w:eastAsia="Calibri" w:cs="Calibri"/>
                <w:sz w:val="16"/>
                <w:szCs w:val="16"/>
                <w:lang w:val="fr-FR"/>
              </w:rPr>
              <w:t xml:space="preserve"> Si votre DND sol ne se trouve pas ci-dessus, veuillez compléter le tableau annexe en fin de document</w:t>
            </w:r>
          </w:p>
        </w:tc>
      </w:tr>
      <w:tr w:rsidR="005A4B6B" w14:paraId="0BF0F1D7"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76655A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 d’étanchéité</w:t>
            </w:r>
          </w:p>
        </w:tc>
      </w:tr>
      <w:tr w:rsidR="005A4B6B" w14:paraId="1DC30FD3" w14:textId="77777777">
        <w:tc>
          <w:tcPr>
            <w:tcW w:w="2101" w:type="dxa"/>
            <w:tcBorders>
              <w:top w:val="single" w:sz="12" w:space="0" w:color="184C9C"/>
              <w:left w:val="single" w:sz="12" w:space="0" w:color="184C9C"/>
              <w:bottom w:val="single" w:sz="12" w:space="0" w:color="184C9C"/>
            </w:tcBorders>
            <w:vAlign w:val="center"/>
          </w:tcPr>
          <w:p w14:paraId="357A76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bitumineux</w:t>
            </w:r>
          </w:p>
        </w:tc>
        <w:tc>
          <w:tcPr>
            <w:tcW w:w="891" w:type="dxa"/>
            <w:tcBorders>
              <w:top w:val="single" w:sz="12" w:space="0" w:color="184C9C"/>
              <w:bottom w:val="single" w:sz="12" w:space="0" w:color="184C9C"/>
            </w:tcBorders>
            <w:vAlign w:val="center"/>
          </w:tcPr>
          <w:p w14:paraId="3620416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170302</w:t>
            </w:r>
          </w:p>
        </w:tc>
        <w:tc>
          <w:tcPr>
            <w:tcW w:w="666" w:type="dxa"/>
            <w:tcBorders>
              <w:top w:val="single" w:sz="12" w:space="0" w:color="184C9C"/>
              <w:bottom w:val="single" w:sz="12" w:space="0" w:color="184C9C"/>
            </w:tcBorders>
            <w:vAlign w:val="center"/>
          </w:tcPr>
          <w:p w14:paraId="0E7AA5E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3.328</w:t>
            </w:r>
          </w:p>
        </w:tc>
        <w:tc>
          <w:tcPr>
            <w:tcW w:w="813" w:type="dxa"/>
            <w:tcBorders>
              <w:top w:val="single" w:sz="12" w:space="0" w:color="184C9C"/>
              <w:bottom w:val="single" w:sz="12" w:space="0" w:color="184C9C"/>
            </w:tcBorders>
          </w:tcPr>
          <w:p w14:paraId="123C38D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406790773"/>
              <w14:checkbox>
                <w14:checked w14:val="1"/>
                <w14:checkedState w14:val="2612" w14:font="MS Gothic"/>
                <w14:uncheckedState w14:val="2610" w14:font="MS Gothic"/>
              </w14:checkbox>
            </w:sdtPr>
            <w:sdtContent>
              <w:p w14:paraId="2B5D250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2F61B1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71" w:type="dxa"/>
            <w:tcBorders>
              <w:top w:val="single" w:sz="12" w:space="0" w:color="184C9C"/>
              <w:bottom w:val="single" w:sz="12" w:space="0" w:color="184C9C"/>
            </w:tcBorders>
            <w:vAlign w:val="center"/>
          </w:tcPr>
          <w:p w14:paraId="51E5DA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01" w:type="dxa"/>
            <w:tcBorders>
              <w:top w:val="single" w:sz="12" w:space="0" w:color="184C9C"/>
              <w:bottom w:val="single" w:sz="12" w:space="0" w:color="184C9C"/>
            </w:tcBorders>
            <w:vAlign w:val="center"/>
          </w:tcPr>
          <w:p w14:paraId="79FB22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26" w:type="dxa"/>
            <w:tcBorders>
              <w:top w:val="single" w:sz="12" w:space="0" w:color="184C9C"/>
              <w:bottom w:val="single" w:sz="12" w:space="0" w:color="184C9C"/>
            </w:tcBorders>
            <w:vAlign w:val="center"/>
          </w:tcPr>
          <w:p w14:paraId="32722FC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80" w:type="dxa"/>
            <w:tcBorders>
              <w:top w:val="single" w:sz="12" w:space="0" w:color="184C9C"/>
              <w:bottom w:val="single" w:sz="12" w:space="0" w:color="184C9C"/>
            </w:tcBorders>
          </w:tcPr>
          <w:p w14:paraId="61A050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E3152A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249" w:type="dxa"/>
            <w:tcBorders>
              <w:top w:val="single" w:sz="12" w:space="0" w:color="184C9C"/>
              <w:left w:val="single" w:sz="12" w:space="0" w:color="184C9C"/>
              <w:bottom w:val="single" w:sz="12" w:space="0" w:color="184C9C"/>
              <w:right w:val="single" w:sz="12" w:space="0" w:color="184C9C"/>
            </w:tcBorders>
            <w:vAlign w:val="center"/>
          </w:tcPr>
          <w:p w14:paraId="253C84E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C9A0C3C" w14:textId="77777777">
        <w:tc>
          <w:tcPr>
            <w:tcW w:w="2101" w:type="dxa"/>
            <w:tcBorders>
              <w:top w:val="single" w:sz="12" w:space="0" w:color="184C9C"/>
              <w:left w:val="single" w:sz="12" w:space="0" w:color="184C9C"/>
              <w:bottom w:val="single" w:sz="12" w:space="0" w:color="184C9C"/>
            </w:tcBorders>
            <w:vAlign w:val="center"/>
          </w:tcPr>
          <w:p w14:paraId="239A9E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synthétiques</w:t>
            </w:r>
          </w:p>
        </w:tc>
        <w:tc>
          <w:tcPr>
            <w:tcW w:w="891" w:type="dxa"/>
            <w:tcBorders>
              <w:top w:val="single" w:sz="12" w:space="0" w:color="184C9C"/>
              <w:bottom w:val="single" w:sz="12" w:space="0" w:color="184C9C"/>
            </w:tcBorders>
            <w:vAlign w:val="center"/>
          </w:tcPr>
          <w:p w14:paraId="7DCE37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B2B0C8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D8BCB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521777012"/>
              <w14:checkbox>
                <w14:checked w14:val="1"/>
                <w14:checkedState w14:val="2612" w14:font="MS Gothic"/>
                <w14:uncheckedState w14:val="2610" w14:font="MS Gothic"/>
              </w14:checkbox>
            </w:sdtPr>
            <w:sdtContent>
              <w:p w14:paraId="26FCFDE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7A7533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7D3578C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076672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054072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32A426B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E6DD4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366C1CC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5F42C1D4" w14:textId="77777777" w:rsidR="005A4B6B" w:rsidRDefault="00000000">
      <w:pPr>
        <w:rPr>
          <w:rFonts w:ascii="Calibri" w:hAnsi="Calibri" w:cs="Calibri"/>
          <w:b/>
          <w:bCs/>
          <w:color w:val="184C9C"/>
          <w:sz w:val="24"/>
          <w:szCs w:val="24"/>
          <w:lang w:val="fr-FR"/>
        </w:rPr>
      </w:pPr>
      <w:r>
        <w:br w:type="page"/>
      </w:r>
    </w:p>
    <w:p w14:paraId="1F12DA5A"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3/3</w:t>
      </w:r>
    </w:p>
    <w:tbl>
      <w:tblPr>
        <w:tblStyle w:val="Grilledutableau"/>
        <w:tblW w:w="16080" w:type="dxa"/>
        <w:tblLayout w:type="fixed"/>
        <w:tblLook w:val="04A0" w:firstRow="1" w:lastRow="0" w:firstColumn="1" w:lastColumn="0" w:noHBand="0" w:noVBand="1"/>
      </w:tblPr>
      <w:tblGrid>
        <w:gridCol w:w="1874"/>
        <w:gridCol w:w="923"/>
        <w:gridCol w:w="688"/>
        <w:gridCol w:w="844"/>
        <w:gridCol w:w="936"/>
        <w:gridCol w:w="1603"/>
        <w:gridCol w:w="1428"/>
        <w:gridCol w:w="1353"/>
        <w:gridCol w:w="2111"/>
        <w:gridCol w:w="910"/>
        <w:gridCol w:w="1389"/>
        <w:gridCol w:w="2021"/>
      </w:tblGrid>
      <w:tr w:rsidR="005A4B6B" w14:paraId="380DCF80"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314F7D99"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6" w:type="dxa"/>
            <w:tcBorders>
              <w:top w:val="single" w:sz="12" w:space="0" w:color="184C9C"/>
              <w:left w:val="nil"/>
              <w:bottom w:val="single" w:sz="12" w:space="0" w:color="184C9C"/>
              <w:right w:val="nil"/>
            </w:tcBorders>
            <w:shd w:val="clear" w:color="auto" w:fill="184C9C"/>
            <w:vAlign w:val="center"/>
          </w:tcPr>
          <w:p w14:paraId="5192145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C22816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99" w:type="dxa"/>
            <w:gridSpan w:val="2"/>
            <w:tcBorders>
              <w:top w:val="single" w:sz="12" w:space="0" w:color="184C9C"/>
              <w:left w:val="nil"/>
              <w:bottom w:val="single" w:sz="12" w:space="0" w:color="184C9C"/>
              <w:right w:val="nil"/>
            </w:tcBorders>
            <w:shd w:val="clear" w:color="auto" w:fill="184C9C"/>
            <w:vAlign w:val="center"/>
          </w:tcPr>
          <w:p w14:paraId="02CB30AD"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1" w:type="dxa"/>
            <w:tcBorders>
              <w:top w:val="single" w:sz="12" w:space="0" w:color="184C9C"/>
              <w:left w:val="nil"/>
              <w:bottom w:val="single" w:sz="12" w:space="0" w:color="184C9C"/>
              <w:right w:val="single" w:sz="12" w:space="0" w:color="184C9C"/>
            </w:tcBorders>
            <w:shd w:val="clear" w:color="auto" w:fill="184C9C"/>
            <w:vAlign w:val="center"/>
          </w:tcPr>
          <w:p w14:paraId="481711A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5748770F"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04DE2E1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A9A812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745A288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1D1E86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2CCDD97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01D65F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2DE124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C70A5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89"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887532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A8E42C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1"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EA5BCCB"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02741D53" w14:textId="77777777">
        <w:trPr>
          <w:tblHeader/>
        </w:trPr>
        <w:tc>
          <w:tcPr>
            <w:tcW w:w="1873" w:type="dxa"/>
            <w:vMerge/>
            <w:tcBorders>
              <w:left w:val="single" w:sz="12" w:space="0" w:color="184C9C"/>
              <w:bottom w:val="single" w:sz="12" w:space="0" w:color="184C9C"/>
              <w:right w:val="single" w:sz="8" w:space="0" w:color="184C9C"/>
            </w:tcBorders>
          </w:tcPr>
          <w:p w14:paraId="120C66F3"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00D62C5B"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33705B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787CB38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6" w:type="dxa"/>
            <w:vMerge/>
            <w:tcBorders>
              <w:left w:val="single" w:sz="8" w:space="0" w:color="184C9C"/>
              <w:bottom w:val="single" w:sz="12" w:space="0" w:color="184C9C"/>
              <w:right w:val="single" w:sz="8" w:space="0" w:color="184C9C"/>
            </w:tcBorders>
            <w:shd w:val="clear" w:color="auto" w:fill="C8C4D4"/>
          </w:tcPr>
          <w:p w14:paraId="63006B7E" w14:textId="77777777" w:rsidR="005A4B6B" w:rsidRDefault="005A4B6B">
            <w:pPr>
              <w:widowControl w:val="0"/>
              <w:spacing w:after="0" w:line="240" w:lineRule="auto"/>
              <w:rPr>
                <w:rFonts w:ascii="Calibri" w:hAnsi="Calibri" w:cs="Calibri"/>
                <w:b/>
                <w:bCs/>
                <w:color w:val="184C9C"/>
                <w:sz w:val="24"/>
                <w:szCs w:val="24"/>
                <w:lang w:val="fr-FR"/>
              </w:rPr>
            </w:pPr>
          </w:p>
        </w:tc>
        <w:tc>
          <w:tcPr>
            <w:tcW w:w="1603" w:type="dxa"/>
            <w:tcBorders>
              <w:top w:val="single" w:sz="8" w:space="0" w:color="184C9C"/>
              <w:left w:val="single" w:sz="8" w:space="0" w:color="184C9C"/>
              <w:bottom w:val="single" w:sz="12" w:space="0" w:color="184C9C"/>
              <w:right w:val="single" w:sz="8" w:space="0" w:color="184C9C"/>
            </w:tcBorders>
            <w:shd w:val="clear" w:color="auto" w:fill="C8C4D4"/>
          </w:tcPr>
          <w:p w14:paraId="2228A5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C5E381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8" w:type="dxa"/>
            <w:tcBorders>
              <w:top w:val="single" w:sz="8" w:space="0" w:color="184C9C"/>
              <w:left w:val="single" w:sz="8" w:space="0" w:color="184C9C"/>
              <w:bottom w:val="single" w:sz="12" w:space="0" w:color="184C9C"/>
              <w:right w:val="single" w:sz="8" w:space="0" w:color="184C9C"/>
            </w:tcBorders>
            <w:shd w:val="clear" w:color="auto" w:fill="C8C4D4"/>
          </w:tcPr>
          <w:p w14:paraId="159A6B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01705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3" w:type="dxa"/>
            <w:tcBorders>
              <w:top w:val="single" w:sz="8" w:space="0" w:color="184C9C"/>
              <w:left w:val="single" w:sz="8" w:space="0" w:color="184C9C"/>
              <w:bottom w:val="single" w:sz="12" w:space="0" w:color="184C9C"/>
              <w:right w:val="single" w:sz="8" w:space="0" w:color="184C9C"/>
            </w:tcBorders>
            <w:shd w:val="clear" w:color="auto" w:fill="C8C4D4"/>
          </w:tcPr>
          <w:p w14:paraId="6E48D9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7BBA06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2AA6C7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5B4C9449" w14:textId="77777777" w:rsidR="005A4B6B" w:rsidRDefault="005A4B6B">
            <w:pPr>
              <w:widowControl w:val="0"/>
              <w:spacing w:after="0" w:line="240" w:lineRule="auto"/>
              <w:rPr>
                <w:rFonts w:ascii="Calibri" w:hAnsi="Calibri" w:cs="Calibri"/>
                <w:b/>
                <w:bCs/>
                <w:color w:val="184C9C"/>
                <w:sz w:val="24"/>
                <w:szCs w:val="24"/>
                <w:lang w:val="fr-FR"/>
              </w:rPr>
            </w:pPr>
          </w:p>
        </w:tc>
        <w:tc>
          <w:tcPr>
            <w:tcW w:w="1389" w:type="dxa"/>
            <w:vMerge/>
            <w:tcBorders>
              <w:left w:val="single" w:sz="8" w:space="0" w:color="184C9C"/>
              <w:bottom w:val="single" w:sz="12" w:space="0" w:color="184C9C"/>
              <w:right w:val="single" w:sz="12" w:space="0" w:color="184C9C"/>
            </w:tcBorders>
          </w:tcPr>
          <w:p w14:paraId="23E19BEC" w14:textId="77777777" w:rsidR="005A4B6B" w:rsidRDefault="005A4B6B">
            <w:pPr>
              <w:widowControl w:val="0"/>
              <w:spacing w:after="0" w:line="240" w:lineRule="auto"/>
              <w:rPr>
                <w:rFonts w:ascii="Calibri" w:hAnsi="Calibri" w:cs="Calibri"/>
                <w:b/>
                <w:bCs/>
                <w:color w:val="184C9C"/>
                <w:sz w:val="24"/>
                <w:szCs w:val="24"/>
                <w:lang w:val="fr-FR"/>
              </w:rPr>
            </w:pPr>
          </w:p>
        </w:tc>
        <w:tc>
          <w:tcPr>
            <w:tcW w:w="2021" w:type="dxa"/>
            <w:vMerge/>
            <w:tcBorders>
              <w:left w:val="single" w:sz="12" w:space="0" w:color="184C9C"/>
              <w:bottom w:val="single" w:sz="12" w:space="0" w:color="184C9C"/>
              <w:right w:val="single" w:sz="12" w:space="0" w:color="184C9C"/>
            </w:tcBorders>
            <w:shd w:val="clear" w:color="auto" w:fill="9894BC"/>
          </w:tcPr>
          <w:p w14:paraId="212779B0"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4F8D19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3B95981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Complexes</w:t>
            </w:r>
          </w:p>
        </w:tc>
      </w:tr>
      <w:tr w:rsidR="005A4B6B" w14:paraId="46AC889E" w14:textId="77777777">
        <w:tc>
          <w:tcPr>
            <w:tcW w:w="1873" w:type="dxa"/>
            <w:tcBorders>
              <w:top w:val="single" w:sz="12" w:space="0" w:color="184C9C"/>
              <w:left w:val="single" w:sz="12" w:space="0" w:color="184C9C"/>
              <w:bottom w:val="single" w:sz="12" w:space="0" w:color="184C9C"/>
            </w:tcBorders>
            <w:vAlign w:val="center"/>
          </w:tcPr>
          <w:p w14:paraId="088DB54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Staff, stuc et plaques de gypse cellulose</w:t>
            </w:r>
          </w:p>
        </w:tc>
        <w:tc>
          <w:tcPr>
            <w:tcW w:w="923" w:type="dxa"/>
            <w:tcBorders>
              <w:top w:val="single" w:sz="12" w:space="0" w:color="184C9C"/>
              <w:bottom w:val="single" w:sz="12" w:space="0" w:color="184C9C"/>
            </w:tcBorders>
            <w:vAlign w:val="center"/>
          </w:tcPr>
          <w:p w14:paraId="3F6F03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0E57E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F3193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649100759"/>
              <w14:checkbox>
                <w14:checked w14:val="1"/>
                <w14:checkedState w14:val="2612" w14:font="MS Gothic"/>
                <w14:uncheckedState w14:val="2610" w14:font="MS Gothic"/>
              </w14:checkbox>
            </w:sdtPr>
            <w:sdtContent>
              <w:p w14:paraId="4C054FE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2D82CF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3A41A87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03E9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8EE53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9F7CE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2CA9E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523497B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484085A" w14:textId="77777777">
        <w:tc>
          <w:tcPr>
            <w:tcW w:w="1873" w:type="dxa"/>
            <w:tcBorders>
              <w:top w:val="single" w:sz="12" w:space="0" w:color="184C9C"/>
              <w:left w:val="single" w:sz="12" w:space="0" w:color="184C9C"/>
              <w:bottom w:val="single" w:sz="12" w:space="0" w:color="184C9C"/>
            </w:tcBorders>
            <w:vAlign w:val="center"/>
          </w:tcPr>
          <w:p w14:paraId="6CD44E3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Panneaux sandwich</w:t>
            </w:r>
          </w:p>
        </w:tc>
        <w:tc>
          <w:tcPr>
            <w:tcW w:w="923" w:type="dxa"/>
            <w:tcBorders>
              <w:top w:val="single" w:sz="12" w:space="0" w:color="184C9C"/>
              <w:bottom w:val="single" w:sz="12" w:space="0" w:color="184C9C"/>
            </w:tcBorders>
            <w:vAlign w:val="center"/>
          </w:tcPr>
          <w:p w14:paraId="27CA382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13D805D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6165816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876386618"/>
              <w14:checkbox>
                <w14:checked w14:val="1"/>
                <w14:checkedState w14:val="2612" w14:font="MS Gothic"/>
                <w14:uncheckedState w14:val="2610" w14:font="MS Gothic"/>
              </w14:checkbox>
            </w:sdtPr>
            <w:sdtContent>
              <w:p w14:paraId="0E22BE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51445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75C28A2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433B58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56C11D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99A350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3BF126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2D586E1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CF05DBA" w14:textId="77777777">
        <w:tc>
          <w:tcPr>
            <w:tcW w:w="1873" w:type="dxa"/>
            <w:tcBorders>
              <w:top w:val="single" w:sz="12" w:space="0" w:color="184C9C"/>
              <w:left w:val="single" w:sz="12" w:space="0" w:color="184C9C"/>
              <w:bottom w:val="single" w:sz="12" w:space="0" w:color="184C9C"/>
            </w:tcBorders>
            <w:vAlign w:val="center"/>
          </w:tcPr>
          <w:p w14:paraId="48412D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Complexes plâtre + isolant</w:t>
            </w:r>
          </w:p>
        </w:tc>
        <w:tc>
          <w:tcPr>
            <w:tcW w:w="923" w:type="dxa"/>
            <w:tcBorders>
              <w:top w:val="single" w:sz="12" w:space="0" w:color="184C9C"/>
              <w:bottom w:val="single" w:sz="12" w:space="0" w:color="184C9C"/>
            </w:tcBorders>
            <w:vAlign w:val="center"/>
          </w:tcPr>
          <w:p w14:paraId="07821C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58DBA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4926FEA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478987294"/>
              <w14:checkbox>
                <w14:checked w14:val="1"/>
                <w14:checkedState w14:val="2612" w14:font="MS Gothic"/>
                <w14:uncheckedState w14:val="2610" w14:font="MS Gothic"/>
              </w14:checkbox>
            </w:sdtPr>
            <w:sdtContent>
              <w:p w14:paraId="7804318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265279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451821F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49DBCEC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1099990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6F9002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02C360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1C5E690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36FC431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401E00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complexes :</w:t>
            </w:r>
            <w:r>
              <w:rPr>
                <w:rFonts w:eastAsia="Calibri" w:cs="Calibri"/>
                <w:sz w:val="16"/>
                <w:szCs w:val="16"/>
                <w:lang w:val="fr-FR"/>
              </w:rPr>
              <w:t xml:space="preserve"> Si votre DND complexe ne se trouve pas ci-dessus, veuillez compléter le tableau annexe en fin de document</w:t>
            </w:r>
          </w:p>
        </w:tc>
      </w:tr>
      <w:tr w:rsidR="005A4B6B" w14:paraId="3AE1F6A1"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06A674F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3752760E" w14:textId="77777777">
        <w:tc>
          <w:tcPr>
            <w:tcW w:w="1873" w:type="dxa"/>
            <w:tcBorders>
              <w:top w:val="single" w:sz="12" w:space="0" w:color="184C9C"/>
              <w:left w:val="single" w:sz="12" w:space="0" w:color="184C9C"/>
              <w:bottom w:val="single" w:sz="12" w:space="0" w:color="184C9C"/>
            </w:tcBorders>
            <w:vAlign w:val="center"/>
          </w:tcPr>
          <w:p w14:paraId="09BF62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Fenêtres et autres ouvertures vitrées : bois/alu/pvc et simple vitrage ou double vitrage</w:t>
            </w:r>
          </w:p>
        </w:tc>
        <w:tc>
          <w:tcPr>
            <w:tcW w:w="923" w:type="dxa"/>
            <w:tcBorders>
              <w:top w:val="single" w:sz="12" w:space="0" w:color="184C9C"/>
              <w:bottom w:val="single" w:sz="12" w:space="0" w:color="184C9C"/>
            </w:tcBorders>
            <w:vAlign w:val="center"/>
          </w:tcPr>
          <w:p w14:paraId="0E362E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4FA195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10.114</w:t>
            </w:r>
          </w:p>
        </w:tc>
        <w:tc>
          <w:tcPr>
            <w:tcW w:w="844" w:type="dxa"/>
            <w:tcBorders>
              <w:top w:val="single" w:sz="12" w:space="0" w:color="184C9C"/>
              <w:bottom w:val="single" w:sz="12" w:space="0" w:color="184C9C"/>
            </w:tcBorders>
          </w:tcPr>
          <w:p w14:paraId="04FE81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787609992"/>
              <w14:checkbox>
                <w14:checked w14:val="1"/>
                <w14:checkedState w14:val="2612" w14:font="MS Gothic"/>
                <w14:uncheckedState w14:val="2610" w14:font="MS Gothic"/>
              </w14:checkbox>
            </w:sdtPr>
            <w:sdtContent>
              <w:p w14:paraId="32A878D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43038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4905BD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17.26%</w:t>
            </w:r>
          </w:p>
        </w:tc>
        <w:tc>
          <w:tcPr>
            <w:tcW w:w="1353" w:type="dxa"/>
            <w:tcBorders>
              <w:top w:val="single" w:sz="12" w:space="0" w:color="184C9C"/>
              <w:bottom w:val="single" w:sz="12" w:space="0" w:color="184C9C"/>
            </w:tcBorders>
            <w:vAlign w:val="center"/>
          </w:tcPr>
          <w:p w14:paraId="7C47E2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6CD32B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7C3AC2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7550E3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82.74%</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3B2937E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1E7805B" w14:textId="77777777">
        <w:tc>
          <w:tcPr>
            <w:tcW w:w="1873" w:type="dxa"/>
            <w:tcBorders>
              <w:top w:val="single" w:sz="12" w:space="0" w:color="184C9C"/>
              <w:left w:val="single" w:sz="12" w:space="0" w:color="184C9C"/>
              <w:bottom w:val="single" w:sz="12" w:space="0" w:color="184C9C"/>
            </w:tcBorders>
            <w:vAlign w:val="center"/>
          </w:tcPr>
          <w:p w14:paraId="5C48A92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de DND listés ci-dessus</w:t>
            </w:r>
          </w:p>
        </w:tc>
        <w:tc>
          <w:tcPr>
            <w:tcW w:w="923" w:type="dxa"/>
            <w:tcBorders>
              <w:top w:val="single" w:sz="12" w:space="0" w:color="184C9C"/>
              <w:bottom w:val="single" w:sz="12" w:space="0" w:color="184C9C"/>
            </w:tcBorders>
            <w:vAlign w:val="center"/>
          </w:tcPr>
          <w:p w14:paraId="6A8DE4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60954FC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0.075</w:t>
            </w:r>
          </w:p>
        </w:tc>
        <w:tc>
          <w:tcPr>
            <w:tcW w:w="844" w:type="dxa"/>
            <w:tcBorders>
              <w:top w:val="single" w:sz="12" w:space="0" w:color="184C9C"/>
              <w:bottom w:val="single" w:sz="12" w:space="0" w:color="184C9C"/>
            </w:tcBorders>
          </w:tcPr>
          <w:p w14:paraId="5B22C87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508112036"/>
              <w14:checkbox>
                <w14:checked w14:val="1"/>
                <w14:checkedState w14:val="2612" w14:font="MS Gothic"/>
                <w14:uncheckedState w14:val="2610" w14:font="MS Gothic"/>
              </w14:checkbox>
            </w:sdtPr>
            <w:sdtContent>
              <w:p w14:paraId="6071F73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6849804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66CA75E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3" w:type="dxa"/>
            <w:tcBorders>
              <w:top w:val="single" w:sz="12" w:space="0" w:color="184C9C"/>
              <w:bottom w:val="single" w:sz="12" w:space="0" w:color="184C9C"/>
            </w:tcBorders>
            <w:vAlign w:val="center"/>
          </w:tcPr>
          <w:p w14:paraId="001B4BB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3235331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3DF560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09860B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7664539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D64BC02" w14:textId="77777777">
        <w:tc>
          <w:tcPr>
            <w:tcW w:w="1873" w:type="dxa"/>
            <w:tcBorders>
              <w:top w:val="single" w:sz="12" w:space="0" w:color="184C9C"/>
              <w:left w:val="single" w:sz="12" w:space="0" w:color="184C9C"/>
              <w:bottom w:val="single" w:sz="12" w:space="0" w:color="184C9C"/>
            </w:tcBorders>
            <w:vAlign w:val="center"/>
          </w:tcPr>
          <w:p w14:paraId="2933D5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Végétaux</w:t>
            </w:r>
          </w:p>
        </w:tc>
        <w:tc>
          <w:tcPr>
            <w:tcW w:w="923" w:type="dxa"/>
            <w:tcBorders>
              <w:top w:val="single" w:sz="12" w:space="0" w:color="184C9C"/>
              <w:bottom w:val="single" w:sz="12" w:space="0" w:color="184C9C"/>
            </w:tcBorders>
            <w:vAlign w:val="center"/>
          </w:tcPr>
          <w:p w14:paraId="44809A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14A1F4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2432A8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83136956"/>
              <w14:checkbox>
                <w14:checked w14:val="1"/>
                <w14:checkedState w14:val="2612" w14:font="MS Gothic"/>
                <w14:uncheckedState w14:val="2610" w14:font="MS Gothic"/>
              </w14:checkbox>
            </w:sdtPr>
            <w:sdtContent>
              <w:p w14:paraId="4677BC9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654DC77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73E9C4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6A12D37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6F46F3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10082B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47E8E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2623905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C927230" w14:textId="77777777">
        <w:tc>
          <w:tcPr>
            <w:tcW w:w="1873" w:type="dxa"/>
            <w:tcBorders>
              <w:top w:val="single" w:sz="12" w:space="0" w:color="184C9C"/>
              <w:left w:val="single" w:sz="12" w:space="0" w:color="184C9C"/>
              <w:bottom w:val="single" w:sz="12" w:space="0" w:color="184C9C"/>
            </w:tcBorders>
            <w:vAlign w:val="center"/>
          </w:tcPr>
          <w:p w14:paraId="5C8D7C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 végétale</w:t>
            </w:r>
          </w:p>
        </w:tc>
        <w:tc>
          <w:tcPr>
            <w:tcW w:w="923" w:type="dxa"/>
            <w:tcBorders>
              <w:top w:val="single" w:sz="12" w:space="0" w:color="184C9C"/>
              <w:bottom w:val="single" w:sz="12" w:space="0" w:color="184C9C"/>
            </w:tcBorders>
            <w:vAlign w:val="center"/>
          </w:tcPr>
          <w:p w14:paraId="3AE3C5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4F22E9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09692A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789476101"/>
              <w14:checkbox>
                <w14:checked w14:val="1"/>
                <w14:checkedState w14:val="2612" w14:font="MS Gothic"/>
                <w14:uncheckedState w14:val="2610" w14:font="MS Gothic"/>
              </w14:checkbox>
            </w:sdtPr>
            <w:sdtContent>
              <w:p w14:paraId="2293B4A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6C4B756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25E2F58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0EF266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045EC51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2BC4F3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4D3894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0E92B0B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01221463"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187C875"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ou déchets non dangereux (DND) :</w:t>
            </w:r>
            <w:r>
              <w:rPr>
                <w:rFonts w:eastAsia="Calibri" w:cs="Calibri"/>
                <w:sz w:val="16"/>
                <w:szCs w:val="16"/>
                <w:lang w:val="fr-FR"/>
              </w:rPr>
              <w:t xml:space="preserve"> Si votre DND divers ne se trouve pas ci-dessus, veuillez compléter le tableau annexe en fin de document</w:t>
            </w:r>
          </w:p>
        </w:tc>
      </w:tr>
    </w:tbl>
    <w:p w14:paraId="1374D264" w14:textId="77777777" w:rsidR="005A4B6B" w:rsidRDefault="005A4B6B">
      <w:pPr>
        <w:spacing w:after="0"/>
        <w:rPr>
          <w:rFonts w:ascii="Calibri" w:hAnsi="Calibri" w:cs="Calibri"/>
          <w:color w:val="000000" w:themeColor="text1"/>
          <w:sz w:val="16"/>
          <w:szCs w:val="16"/>
          <w:lang w:val="fr-FR"/>
        </w:rPr>
      </w:pPr>
    </w:p>
    <w:p w14:paraId="03B7F131" w14:textId="77777777" w:rsidR="005A4B6B" w:rsidRDefault="00000000">
      <w:pPr>
        <w:rPr>
          <w:rFonts w:ascii="Calibri" w:hAnsi="Calibri" w:cs="Calibri"/>
          <w:color w:val="000000" w:themeColor="text1"/>
          <w:sz w:val="16"/>
          <w:szCs w:val="16"/>
          <w:lang w:val="fr-FR"/>
        </w:rPr>
      </w:pPr>
      <w:r>
        <w:br w:type="page"/>
      </w:r>
    </w:p>
    <w:p w14:paraId="42AC9FE2"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d’équipements</w:t>
      </w:r>
    </w:p>
    <w:tbl>
      <w:tblPr>
        <w:tblStyle w:val="Grilledutableau"/>
        <w:tblW w:w="16080" w:type="dxa"/>
        <w:tblLayout w:type="fixed"/>
        <w:tblLook w:val="04A0" w:firstRow="1" w:lastRow="0" w:firstColumn="1" w:lastColumn="0" w:noHBand="0" w:noVBand="1"/>
      </w:tblPr>
      <w:tblGrid>
        <w:gridCol w:w="1964"/>
        <w:gridCol w:w="910"/>
        <w:gridCol w:w="680"/>
        <w:gridCol w:w="832"/>
        <w:gridCol w:w="923"/>
        <w:gridCol w:w="1580"/>
        <w:gridCol w:w="1406"/>
        <w:gridCol w:w="1333"/>
        <w:gridCol w:w="2077"/>
        <w:gridCol w:w="899"/>
        <w:gridCol w:w="1368"/>
        <w:gridCol w:w="2108"/>
      </w:tblGrid>
      <w:tr w:rsidR="005A4B6B" w14:paraId="6EA182BE" w14:textId="77777777">
        <w:trPr>
          <w:tblHeader/>
        </w:trPr>
        <w:tc>
          <w:tcPr>
            <w:tcW w:w="4385" w:type="dxa"/>
            <w:gridSpan w:val="4"/>
            <w:tcBorders>
              <w:top w:val="single" w:sz="12" w:space="0" w:color="184C9C"/>
              <w:left w:val="single" w:sz="12" w:space="0" w:color="184C9C"/>
              <w:bottom w:val="single" w:sz="12" w:space="0" w:color="184C9C"/>
              <w:right w:val="nil"/>
            </w:tcBorders>
            <w:shd w:val="clear" w:color="auto" w:fill="184C9C"/>
            <w:vAlign w:val="center"/>
          </w:tcPr>
          <w:p w14:paraId="737E7056"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23" w:type="dxa"/>
            <w:tcBorders>
              <w:top w:val="single" w:sz="12" w:space="0" w:color="184C9C"/>
              <w:left w:val="nil"/>
              <w:bottom w:val="single" w:sz="12" w:space="0" w:color="184C9C"/>
              <w:right w:val="nil"/>
            </w:tcBorders>
            <w:shd w:val="clear" w:color="auto" w:fill="184C9C"/>
            <w:vAlign w:val="center"/>
          </w:tcPr>
          <w:p w14:paraId="54A8838F"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396" w:type="dxa"/>
            <w:gridSpan w:val="4"/>
            <w:tcBorders>
              <w:top w:val="single" w:sz="12" w:space="0" w:color="184C9C"/>
              <w:left w:val="nil"/>
              <w:bottom w:val="single" w:sz="12" w:space="0" w:color="184C9C"/>
              <w:right w:val="nil"/>
            </w:tcBorders>
            <w:shd w:val="clear" w:color="auto" w:fill="184C9C"/>
            <w:vAlign w:val="center"/>
          </w:tcPr>
          <w:p w14:paraId="5FCBE994"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67" w:type="dxa"/>
            <w:gridSpan w:val="2"/>
            <w:tcBorders>
              <w:top w:val="single" w:sz="12" w:space="0" w:color="184C9C"/>
              <w:left w:val="nil"/>
              <w:bottom w:val="single" w:sz="12" w:space="0" w:color="184C9C"/>
              <w:right w:val="nil"/>
            </w:tcBorders>
            <w:shd w:val="clear" w:color="auto" w:fill="184C9C"/>
            <w:vAlign w:val="center"/>
          </w:tcPr>
          <w:p w14:paraId="2CCCAA6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108" w:type="dxa"/>
            <w:tcBorders>
              <w:top w:val="single" w:sz="12" w:space="0" w:color="184C9C"/>
              <w:left w:val="nil"/>
              <w:bottom w:val="single" w:sz="12" w:space="0" w:color="184C9C"/>
              <w:right w:val="single" w:sz="12" w:space="0" w:color="184C9C"/>
            </w:tcBorders>
            <w:shd w:val="clear" w:color="auto" w:fill="184C9C"/>
            <w:vAlign w:val="center"/>
          </w:tcPr>
          <w:p w14:paraId="42B32BB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7057566D" w14:textId="77777777">
        <w:trPr>
          <w:tblHeader/>
        </w:trPr>
        <w:tc>
          <w:tcPr>
            <w:tcW w:w="196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45219CB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587309E"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1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E60E01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5817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19"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303E48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77" w:type="dxa"/>
            <w:tcBorders>
              <w:top w:val="single" w:sz="12" w:space="0" w:color="184C9C"/>
              <w:left w:val="single" w:sz="8" w:space="0" w:color="184C9C"/>
              <w:bottom w:val="single" w:sz="8" w:space="0" w:color="184C9C"/>
              <w:right w:val="single" w:sz="8" w:space="0" w:color="184C9C"/>
            </w:tcBorders>
            <w:shd w:val="clear" w:color="auto" w:fill="C8C4D4"/>
          </w:tcPr>
          <w:p w14:paraId="5763E9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9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EF3BD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7B8E2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6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AD1CD7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C48F2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10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8B55A5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00C24AEA" w14:textId="77777777">
        <w:trPr>
          <w:tblHeader/>
        </w:trPr>
        <w:tc>
          <w:tcPr>
            <w:tcW w:w="1963" w:type="dxa"/>
            <w:vMerge/>
            <w:tcBorders>
              <w:left w:val="single" w:sz="12" w:space="0" w:color="184C9C"/>
              <w:bottom w:val="single" w:sz="12" w:space="0" w:color="184C9C"/>
              <w:right w:val="single" w:sz="8" w:space="0" w:color="184C9C"/>
            </w:tcBorders>
          </w:tcPr>
          <w:p w14:paraId="619B94D9" w14:textId="77777777" w:rsidR="005A4B6B" w:rsidRDefault="005A4B6B">
            <w:pPr>
              <w:widowControl w:val="0"/>
              <w:spacing w:after="0" w:line="240" w:lineRule="auto"/>
              <w:rPr>
                <w:rFonts w:ascii="Calibri" w:hAnsi="Calibri" w:cs="Calibri"/>
                <w:b/>
                <w:bCs/>
                <w:color w:val="184C9C"/>
                <w:sz w:val="24"/>
                <w:szCs w:val="24"/>
                <w:lang w:val="fr-FR"/>
              </w:rPr>
            </w:pPr>
          </w:p>
        </w:tc>
        <w:tc>
          <w:tcPr>
            <w:tcW w:w="910" w:type="dxa"/>
            <w:vMerge/>
            <w:tcBorders>
              <w:left w:val="single" w:sz="8" w:space="0" w:color="184C9C"/>
              <w:bottom w:val="single" w:sz="12" w:space="0" w:color="184C9C"/>
              <w:right w:val="single" w:sz="8" w:space="0" w:color="184C9C"/>
            </w:tcBorders>
          </w:tcPr>
          <w:p w14:paraId="28AA2F69" w14:textId="77777777" w:rsidR="005A4B6B" w:rsidRDefault="005A4B6B">
            <w:pPr>
              <w:widowControl w:val="0"/>
              <w:spacing w:after="0" w:line="240" w:lineRule="auto"/>
              <w:rPr>
                <w:rFonts w:ascii="Calibri" w:hAnsi="Calibri" w:cs="Calibri"/>
                <w:b/>
                <w:bCs/>
                <w:color w:val="184C9C"/>
                <w:sz w:val="24"/>
                <w:szCs w:val="24"/>
                <w:lang w:val="fr-FR"/>
              </w:rPr>
            </w:pPr>
          </w:p>
        </w:tc>
        <w:tc>
          <w:tcPr>
            <w:tcW w:w="680" w:type="dxa"/>
            <w:tcBorders>
              <w:top w:val="single" w:sz="8" w:space="0" w:color="184C9C"/>
              <w:left w:val="single" w:sz="8" w:space="0" w:color="184C9C"/>
              <w:bottom w:val="single" w:sz="12" w:space="0" w:color="184C9C"/>
              <w:right w:val="single" w:sz="8" w:space="0" w:color="184C9C"/>
            </w:tcBorders>
            <w:shd w:val="clear" w:color="auto" w:fill="C8C4D4"/>
          </w:tcPr>
          <w:p w14:paraId="23E99C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32" w:type="dxa"/>
            <w:tcBorders>
              <w:top w:val="single" w:sz="8" w:space="0" w:color="184C9C"/>
              <w:left w:val="single" w:sz="8" w:space="0" w:color="184C9C"/>
              <w:bottom w:val="single" w:sz="12" w:space="0" w:color="184C9C"/>
              <w:right w:val="single" w:sz="8" w:space="0" w:color="184C9C"/>
            </w:tcBorders>
            <w:shd w:val="clear" w:color="auto" w:fill="C8C4D4"/>
          </w:tcPr>
          <w:p w14:paraId="541913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23" w:type="dxa"/>
            <w:vMerge/>
            <w:tcBorders>
              <w:left w:val="single" w:sz="8" w:space="0" w:color="184C9C"/>
              <w:bottom w:val="single" w:sz="12" w:space="0" w:color="184C9C"/>
              <w:right w:val="single" w:sz="8" w:space="0" w:color="184C9C"/>
            </w:tcBorders>
            <w:shd w:val="clear" w:color="auto" w:fill="C8C4D4"/>
          </w:tcPr>
          <w:p w14:paraId="61078B6E" w14:textId="77777777" w:rsidR="005A4B6B" w:rsidRDefault="005A4B6B">
            <w:pPr>
              <w:widowControl w:val="0"/>
              <w:spacing w:after="0" w:line="240" w:lineRule="auto"/>
              <w:rPr>
                <w:rFonts w:ascii="Calibri" w:hAnsi="Calibri" w:cs="Calibri"/>
                <w:b/>
                <w:bCs/>
                <w:color w:val="184C9C"/>
                <w:sz w:val="24"/>
                <w:szCs w:val="24"/>
                <w:lang w:val="fr-FR"/>
              </w:rPr>
            </w:pPr>
          </w:p>
        </w:tc>
        <w:tc>
          <w:tcPr>
            <w:tcW w:w="1580" w:type="dxa"/>
            <w:tcBorders>
              <w:top w:val="single" w:sz="8" w:space="0" w:color="184C9C"/>
              <w:left w:val="single" w:sz="8" w:space="0" w:color="184C9C"/>
              <w:bottom w:val="single" w:sz="12" w:space="0" w:color="184C9C"/>
              <w:right w:val="single" w:sz="8" w:space="0" w:color="184C9C"/>
            </w:tcBorders>
            <w:shd w:val="clear" w:color="auto" w:fill="C8C4D4"/>
          </w:tcPr>
          <w:p w14:paraId="797CD5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24CC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06" w:type="dxa"/>
            <w:tcBorders>
              <w:top w:val="single" w:sz="8" w:space="0" w:color="184C9C"/>
              <w:left w:val="single" w:sz="8" w:space="0" w:color="184C9C"/>
              <w:bottom w:val="single" w:sz="12" w:space="0" w:color="184C9C"/>
              <w:right w:val="single" w:sz="8" w:space="0" w:color="184C9C"/>
            </w:tcBorders>
            <w:shd w:val="clear" w:color="auto" w:fill="C8C4D4"/>
          </w:tcPr>
          <w:p w14:paraId="2FBFC5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B00EE7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33" w:type="dxa"/>
            <w:tcBorders>
              <w:top w:val="single" w:sz="8" w:space="0" w:color="184C9C"/>
              <w:left w:val="single" w:sz="8" w:space="0" w:color="184C9C"/>
              <w:bottom w:val="single" w:sz="12" w:space="0" w:color="184C9C"/>
              <w:right w:val="single" w:sz="8" w:space="0" w:color="184C9C"/>
            </w:tcBorders>
            <w:shd w:val="clear" w:color="auto" w:fill="C8C4D4"/>
          </w:tcPr>
          <w:p w14:paraId="1DC84C3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77" w:type="dxa"/>
            <w:tcBorders>
              <w:top w:val="single" w:sz="8" w:space="0" w:color="184C9C"/>
              <w:left w:val="single" w:sz="8" w:space="0" w:color="184C9C"/>
              <w:bottom w:val="single" w:sz="12" w:space="0" w:color="184C9C"/>
              <w:right w:val="single" w:sz="8" w:space="0" w:color="184C9C"/>
            </w:tcBorders>
            <w:shd w:val="clear" w:color="auto" w:fill="C8C4D4"/>
          </w:tcPr>
          <w:p w14:paraId="28212B8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1B90C2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99" w:type="dxa"/>
            <w:vMerge/>
            <w:tcBorders>
              <w:left w:val="single" w:sz="8" w:space="0" w:color="184C9C"/>
              <w:bottom w:val="single" w:sz="12" w:space="0" w:color="184C9C"/>
              <w:right w:val="single" w:sz="8" w:space="0" w:color="184C9C"/>
            </w:tcBorders>
          </w:tcPr>
          <w:p w14:paraId="1B7AC40A" w14:textId="77777777" w:rsidR="005A4B6B" w:rsidRDefault="005A4B6B">
            <w:pPr>
              <w:widowControl w:val="0"/>
              <w:spacing w:after="0" w:line="240" w:lineRule="auto"/>
              <w:rPr>
                <w:rFonts w:ascii="Calibri" w:hAnsi="Calibri" w:cs="Calibri"/>
                <w:b/>
                <w:bCs/>
                <w:color w:val="184C9C"/>
                <w:sz w:val="24"/>
                <w:szCs w:val="24"/>
                <w:lang w:val="fr-FR"/>
              </w:rPr>
            </w:pPr>
          </w:p>
        </w:tc>
        <w:tc>
          <w:tcPr>
            <w:tcW w:w="1368" w:type="dxa"/>
            <w:vMerge/>
            <w:tcBorders>
              <w:left w:val="single" w:sz="8" w:space="0" w:color="184C9C"/>
              <w:bottom w:val="single" w:sz="12" w:space="0" w:color="184C9C"/>
              <w:right w:val="single" w:sz="12" w:space="0" w:color="184C9C"/>
            </w:tcBorders>
          </w:tcPr>
          <w:p w14:paraId="4FBF72B9" w14:textId="77777777" w:rsidR="005A4B6B" w:rsidRDefault="005A4B6B">
            <w:pPr>
              <w:widowControl w:val="0"/>
              <w:spacing w:after="0" w:line="240" w:lineRule="auto"/>
              <w:rPr>
                <w:rFonts w:ascii="Calibri" w:hAnsi="Calibri" w:cs="Calibri"/>
                <w:b/>
                <w:bCs/>
                <w:color w:val="184C9C"/>
                <w:sz w:val="24"/>
                <w:szCs w:val="24"/>
                <w:lang w:val="fr-FR"/>
              </w:rPr>
            </w:pPr>
          </w:p>
        </w:tc>
        <w:tc>
          <w:tcPr>
            <w:tcW w:w="2108" w:type="dxa"/>
            <w:vMerge/>
            <w:tcBorders>
              <w:left w:val="single" w:sz="12" w:space="0" w:color="184C9C"/>
              <w:bottom w:val="single" w:sz="12" w:space="0" w:color="184C9C"/>
              <w:right w:val="single" w:sz="12" w:space="0" w:color="184C9C"/>
            </w:tcBorders>
            <w:shd w:val="clear" w:color="auto" w:fill="9894BC"/>
          </w:tcPr>
          <w:p w14:paraId="7EA0FACB"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4B33C37F" w14:textId="77777777">
        <w:tc>
          <w:tcPr>
            <w:tcW w:w="1963" w:type="dxa"/>
            <w:tcBorders>
              <w:top w:val="single" w:sz="12" w:space="0" w:color="184C9C"/>
              <w:left w:val="single" w:sz="12" w:space="0" w:color="184C9C"/>
              <w:bottom w:val="single" w:sz="12" w:space="0" w:color="184C9C"/>
            </w:tcBorders>
            <w:vAlign w:val="center"/>
          </w:tcPr>
          <w:p w14:paraId="38C0AE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sanitaires (lavabos, éviers, WC, ...)</w:t>
            </w:r>
          </w:p>
        </w:tc>
        <w:tc>
          <w:tcPr>
            <w:tcW w:w="910" w:type="dxa"/>
            <w:tcBorders>
              <w:top w:val="single" w:sz="12" w:space="0" w:color="184C9C"/>
              <w:bottom w:val="single" w:sz="12" w:space="0" w:color="184C9C"/>
            </w:tcBorders>
            <w:vAlign w:val="center"/>
          </w:tcPr>
          <w:p w14:paraId="52F626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80" w:type="dxa"/>
            <w:tcBorders>
              <w:top w:val="single" w:sz="12" w:space="0" w:color="184C9C"/>
              <w:bottom w:val="single" w:sz="12" w:space="0" w:color="184C9C"/>
            </w:tcBorders>
            <w:vAlign w:val="center"/>
          </w:tcPr>
          <w:p w14:paraId="483987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1.638</w:t>
            </w:r>
          </w:p>
        </w:tc>
        <w:tc>
          <w:tcPr>
            <w:tcW w:w="832" w:type="dxa"/>
            <w:tcBorders>
              <w:top w:val="single" w:sz="12" w:space="0" w:color="184C9C"/>
              <w:bottom w:val="single" w:sz="12" w:space="0" w:color="184C9C"/>
            </w:tcBorders>
          </w:tcPr>
          <w:p w14:paraId="621EFE2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021421795"/>
              <w14:checkbox>
                <w14:checked w14:val="1"/>
                <w14:checkedState w14:val="2612" w14:font="MS Gothic"/>
                <w14:uncheckedState w14:val="2610" w14:font="MS Gothic"/>
              </w14:checkbox>
            </w:sdtPr>
            <w:sdtContent>
              <w:p w14:paraId="5A08430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0A014EB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F35D2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333" w:type="dxa"/>
            <w:tcBorders>
              <w:top w:val="single" w:sz="12" w:space="0" w:color="184C9C"/>
              <w:bottom w:val="single" w:sz="12" w:space="0" w:color="184C9C"/>
            </w:tcBorders>
            <w:vAlign w:val="center"/>
          </w:tcPr>
          <w:p w14:paraId="7ED909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45.00%</w:t>
            </w:r>
          </w:p>
        </w:tc>
        <w:tc>
          <w:tcPr>
            <w:tcW w:w="2077" w:type="dxa"/>
            <w:tcBorders>
              <w:top w:val="single" w:sz="12" w:space="0" w:color="184C9C"/>
              <w:bottom w:val="single" w:sz="12" w:space="0" w:color="184C9C"/>
            </w:tcBorders>
            <w:vAlign w:val="center"/>
          </w:tcPr>
          <w:p w14:paraId="675FE2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6478BBB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6C775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32.00%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2CE7945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1F77F0A" w14:textId="77777777">
        <w:tc>
          <w:tcPr>
            <w:tcW w:w="1963" w:type="dxa"/>
            <w:tcBorders>
              <w:top w:val="single" w:sz="12" w:space="0" w:color="184C9C"/>
              <w:left w:val="single" w:sz="12" w:space="0" w:color="184C9C"/>
              <w:bottom w:val="single" w:sz="12" w:space="0" w:color="184C9C"/>
            </w:tcBorders>
            <w:vAlign w:val="center"/>
          </w:tcPr>
          <w:p w14:paraId="093372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Génie climatique (chauffage, climatisation, ventilation)</w:t>
            </w:r>
          </w:p>
        </w:tc>
        <w:tc>
          <w:tcPr>
            <w:tcW w:w="910" w:type="dxa"/>
            <w:tcBorders>
              <w:top w:val="single" w:sz="12" w:space="0" w:color="184C9C"/>
              <w:bottom w:val="single" w:sz="12" w:space="0" w:color="184C9C"/>
            </w:tcBorders>
            <w:vAlign w:val="center"/>
          </w:tcPr>
          <w:p w14:paraId="15AE3BE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583CAD3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2ACDD57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88711484"/>
              <w14:checkbox>
                <w14:checked w14:val="1"/>
                <w14:checkedState w14:val="2612" w14:font="MS Gothic"/>
                <w14:uncheckedState w14:val="2610" w14:font="MS Gothic"/>
              </w14:checkbox>
            </w:sdtPr>
            <w:sdtContent>
              <w:p w14:paraId="3583492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2E47567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01CCBA9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261E346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6FCC2F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074EDB4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773F8A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5BA05C0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13988C2" w14:textId="77777777">
        <w:tc>
          <w:tcPr>
            <w:tcW w:w="1963" w:type="dxa"/>
            <w:tcBorders>
              <w:top w:val="single" w:sz="12" w:space="0" w:color="184C9C"/>
              <w:left w:val="single" w:sz="12" w:space="0" w:color="184C9C"/>
              <w:bottom w:val="single" w:sz="12" w:space="0" w:color="184C9C"/>
            </w:tcBorders>
            <w:vAlign w:val="center"/>
          </w:tcPr>
          <w:p w14:paraId="7ED17E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de chauffage, climatisation ou frigorifiques contenant des fluides frigorigènes dangereux</w:t>
            </w:r>
          </w:p>
        </w:tc>
        <w:tc>
          <w:tcPr>
            <w:tcW w:w="910" w:type="dxa"/>
            <w:tcBorders>
              <w:top w:val="single" w:sz="12" w:space="0" w:color="184C9C"/>
              <w:bottom w:val="single" w:sz="12" w:space="0" w:color="184C9C"/>
            </w:tcBorders>
            <w:vAlign w:val="center"/>
          </w:tcPr>
          <w:p w14:paraId="45E31C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34CF207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091C46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388112502"/>
              <w14:checkbox>
                <w14:checked w14:val="1"/>
                <w14:checkedState w14:val="2612" w14:font="MS Gothic"/>
                <w14:uncheckedState w14:val="2610" w14:font="MS Gothic"/>
              </w14:checkbox>
            </w:sdtPr>
            <w:sdtContent>
              <w:p w14:paraId="1CC95F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0AD7868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095169F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135B496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301AD2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100A3E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7400681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4EA5299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33C125B" w14:textId="77777777">
        <w:tc>
          <w:tcPr>
            <w:tcW w:w="1963" w:type="dxa"/>
            <w:tcBorders>
              <w:top w:val="single" w:sz="12" w:space="0" w:color="184C9C"/>
              <w:left w:val="single" w:sz="12" w:space="0" w:color="184C9C"/>
              <w:bottom w:val="single" w:sz="12" w:space="0" w:color="184C9C"/>
            </w:tcBorders>
            <w:vAlign w:val="center"/>
          </w:tcPr>
          <w:p w14:paraId="07403A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Matériel industriel ou mobilier</w:t>
            </w:r>
          </w:p>
        </w:tc>
        <w:tc>
          <w:tcPr>
            <w:tcW w:w="910" w:type="dxa"/>
            <w:tcBorders>
              <w:top w:val="single" w:sz="12" w:space="0" w:color="184C9C"/>
              <w:bottom w:val="single" w:sz="12" w:space="0" w:color="184C9C"/>
            </w:tcBorders>
            <w:vAlign w:val="center"/>
          </w:tcPr>
          <w:p w14:paraId="460FC5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200307</w:t>
            </w:r>
          </w:p>
        </w:tc>
        <w:tc>
          <w:tcPr>
            <w:tcW w:w="680" w:type="dxa"/>
            <w:tcBorders>
              <w:top w:val="single" w:sz="12" w:space="0" w:color="184C9C"/>
              <w:bottom w:val="single" w:sz="12" w:space="0" w:color="184C9C"/>
            </w:tcBorders>
            <w:vAlign w:val="center"/>
          </w:tcPr>
          <w:p w14:paraId="6620D9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0.084</w:t>
            </w:r>
          </w:p>
        </w:tc>
        <w:tc>
          <w:tcPr>
            <w:tcW w:w="832" w:type="dxa"/>
            <w:tcBorders>
              <w:top w:val="single" w:sz="12" w:space="0" w:color="184C9C"/>
              <w:bottom w:val="single" w:sz="12" w:space="0" w:color="184C9C"/>
            </w:tcBorders>
          </w:tcPr>
          <w:p w14:paraId="153913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076248949"/>
              <w14:checkbox>
                <w14:checked w14:val="1"/>
                <w14:checkedState w14:val="2612" w14:font="MS Gothic"/>
                <w14:uncheckedState w14:val="2610" w14:font="MS Gothic"/>
              </w14:checkbox>
            </w:sdtPr>
            <w:sdtContent>
              <w:p w14:paraId="49A37D8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59C0C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0E9B731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45.00%</w:t>
            </w:r>
          </w:p>
        </w:tc>
        <w:tc>
          <w:tcPr>
            <w:tcW w:w="1333" w:type="dxa"/>
            <w:tcBorders>
              <w:top w:val="single" w:sz="12" w:space="0" w:color="184C9C"/>
              <w:bottom w:val="single" w:sz="12" w:space="0" w:color="184C9C"/>
            </w:tcBorders>
            <w:vAlign w:val="center"/>
          </w:tcPr>
          <w:p w14:paraId="7C9C08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08F3CF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44.00%</w:t>
            </w:r>
          </w:p>
        </w:tc>
        <w:tc>
          <w:tcPr>
            <w:tcW w:w="899" w:type="dxa"/>
            <w:tcBorders>
              <w:top w:val="single" w:sz="12" w:space="0" w:color="184C9C"/>
              <w:bottom w:val="single" w:sz="12" w:space="0" w:color="184C9C"/>
            </w:tcBorders>
          </w:tcPr>
          <w:p w14:paraId="0C7D1F9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373222A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1967192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579B8F8" w14:textId="77777777">
        <w:tc>
          <w:tcPr>
            <w:tcW w:w="1963" w:type="dxa"/>
            <w:tcBorders>
              <w:top w:val="single" w:sz="12" w:space="0" w:color="184C9C"/>
              <w:left w:val="single" w:sz="12" w:space="0" w:color="184C9C"/>
              <w:bottom w:val="single" w:sz="12" w:space="0" w:color="184C9C"/>
            </w:tcBorders>
            <w:vAlign w:val="center"/>
          </w:tcPr>
          <w:p w14:paraId="529901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Conduits de fluide et canalisations</w:t>
            </w:r>
          </w:p>
        </w:tc>
        <w:tc>
          <w:tcPr>
            <w:tcW w:w="910" w:type="dxa"/>
            <w:tcBorders>
              <w:top w:val="single" w:sz="12" w:space="0" w:color="184C9C"/>
              <w:bottom w:val="single" w:sz="12" w:space="0" w:color="184C9C"/>
            </w:tcBorders>
            <w:vAlign w:val="center"/>
          </w:tcPr>
          <w:p w14:paraId="52D0010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10C555C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7D783EA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675572370"/>
              <w14:checkbox>
                <w14:checked w14:val="1"/>
                <w14:checkedState w14:val="2612" w14:font="MS Gothic"/>
                <w14:uncheckedState w14:val="2610" w14:font="MS Gothic"/>
              </w14:checkbox>
            </w:sdtPr>
            <w:sdtContent>
              <w:p w14:paraId="09098A6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83DCC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05C842A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6EB166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26AB479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13E720C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24E195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7D2527E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0E0E6D6" w14:textId="77777777">
        <w:tc>
          <w:tcPr>
            <w:tcW w:w="1963" w:type="dxa"/>
            <w:tcBorders>
              <w:top w:val="single" w:sz="12" w:space="0" w:color="184C9C"/>
              <w:left w:val="single" w:sz="12" w:space="0" w:color="184C9C"/>
              <w:bottom w:val="single" w:sz="12" w:space="0" w:color="184C9C"/>
            </w:tcBorders>
            <w:vAlign w:val="center"/>
          </w:tcPr>
          <w:p w14:paraId="79B9BD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Câbles</w:t>
            </w:r>
          </w:p>
        </w:tc>
        <w:tc>
          <w:tcPr>
            <w:tcW w:w="910" w:type="dxa"/>
            <w:tcBorders>
              <w:top w:val="single" w:sz="12" w:space="0" w:color="184C9C"/>
              <w:bottom w:val="single" w:sz="12" w:space="0" w:color="184C9C"/>
            </w:tcBorders>
            <w:vAlign w:val="center"/>
          </w:tcPr>
          <w:p w14:paraId="65B9653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146D3A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3D66AD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013189464"/>
              <w14:checkbox>
                <w14:checked w14:val="1"/>
                <w14:checkedState w14:val="2612" w14:font="MS Gothic"/>
                <w14:uncheckedState w14:val="2610" w14:font="MS Gothic"/>
              </w14:checkbox>
            </w:sdtPr>
            <w:sdtContent>
              <w:p w14:paraId="272A560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37DC4D9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19992EE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24A97C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1509160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189DF3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7EA4144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77AADCA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6F4D191" w14:textId="77777777">
        <w:tc>
          <w:tcPr>
            <w:tcW w:w="1963" w:type="dxa"/>
            <w:tcBorders>
              <w:top w:val="single" w:sz="12" w:space="0" w:color="184C9C"/>
              <w:left w:val="single" w:sz="12" w:space="0" w:color="184C9C"/>
              <w:bottom w:val="single" w:sz="12" w:space="0" w:color="184C9C"/>
            </w:tcBorders>
            <w:vAlign w:val="center"/>
          </w:tcPr>
          <w:p w14:paraId="7F0481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 divers (ascenseurs, armoires TGBT, ...)</w:t>
            </w:r>
          </w:p>
        </w:tc>
        <w:tc>
          <w:tcPr>
            <w:tcW w:w="910" w:type="dxa"/>
            <w:tcBorders>
              <w:top w:val="single" w:sz="12" w:space="0" w:color="184C9C"/>
              <w:bottom w:val="single" w:sz="12" w:space="0" w:color="184C9C"/>
            </w:tcBorders>
            <w:vAlign w:val="center"/>
          </w:tcPr>
          <w:p w14:paraId="6AEF8CE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80" w:type="dxa"/>
            <w:tcBorders>
              <w:top w:val="single" w:sz="12" w:space="0" w:color="184C9C"/>
              <w:bottom w:val="single" w:sz="12" w:space="0" w:color="184C9C"/>
            </w:tcBorders>
            <w:vAlign w:val="center"/>
          </w:tcPr>
          <w:p w14:paraId="02FD900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0.122</w:t>
            </w:r>
          </w:p>
        </w:tc>
        <w:tc>
          <w:tcPr>
            <w:tcW w:w="832" w:type="dxa"/>
            <w:tcBorders>
              <w:top w:val="single" w:sz="12" w:space="0" w:color="184C9C"/>
              <w:bottom w:val="single" w:sz="12" w:space="0" w:color="184C9C"/>
            </w:tcBorders>
          </w:tcPr>
          <w:p w14:paraId="548A23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926217207"/>
              <w14:checkbox>
                <w14:checked w14:val="1"/>
                <w14:checkedState w14:val="2612" w14:font="MS Gothic"/>
                <w14:uncheckedState w14:val="2610" w14:font="MS Gothic"/>
              </w14:checkbox>
            </w:sdtPr>
            <w:sdtContent>
              <w:p w14:paraId="5276FA2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017CEC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307DC3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333" w:type="dxa"/>
            <w:tcBorders>
              <w:top w:val="single" w:sz="12" w:space="0" w:color="184C9C"/>
              <w:bottom w:val="single" w:sz="12" w:space="0" w:color="184C9C"/>
            </w:tcBorders>
            <w:vAlign w:val="center"/>
          </w:tcPr>
          <w:p w14:paraId="63C306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4BEDCB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99" w:type="dxa"/>
            <w:tcBorders>
              <w:top w:val="single" w:sz="12" w:space="0" w:color="184C9C"/>
              <w:bottom w:val="single" w:sz="12" w:space="0" w:color="184C9C"/>
            </w:tcBorders>
          </w:tcPr>
          <w:p w14:paraId="7CA82A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5A616E5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66D3D08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30146E2"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BDFC7D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665F6769" w14:textId="77777777">
        <w:tc>
          <w:tcPr>
            <w:tcW w:w="1963" w:type="dxa"/>
            <w:tcBorders>
              <w:top w:val="single" w:sz="12" w:space="0" w:color="184C9C"/>
              <w:left w:val="single" w:sz="12" w:space="0" w:color="184C9C"/>
              <w:bottom w:val="single" w:sz="12" w:space="0" w:color="184C9C"/>
            </w:tcBorders>
            <w:vAlign w:val="center"/>
          </w:tcPr>
          <w:p w14:paraId="130941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Luminaires (tubes fluorescents, lampes à décharges, lampes à LED)</w:t>
            </w:r>
          </w:p>
        </w:tc>
        <w:tc>
          <w:tcPr>
            <w:tcW w:w="910" w:type="dxa"/>
            <w:tcBorders>
              <w:top w:val="single" w:sz="12" w:space="0" w:color="184C9C"/>
              <w:bottom w:val="single" w:sz="12" w:space="0" w:color="184C9C"/>
            </w:tcBorders>
            <w:vAlign w:val="center"/>
          </w:tcPr>
          <w:p w14:paraId="652330B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200121*</w:t>
            </w:r>
          </w:p>
        </w:tc>
        <w:tc>
          <w:tcPr>
            <w:tcW w:w="680" w:type="dxa"/>
            <w:tcBorders>
              <w:top w:val="single" w:sz="12" w:space="0" w:color="184C9C"/>
              <w:bottom w:val="single" w:sz="12" w:space="0" w:color="184C9C"/>
            </w:tcBorders>
            <w:vAlign w:val="center"/>
          </w:tcPr>
          <w:p w14:paraId="12105BB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0.331</w:t>
            </w:r>
          </w:p>
        </w:tc>
        <w:tc>
          <w:tcPr>
            <w:tcW w:w="832" w:type="dxa"/>
            <w:tcBorders>
              <w:top w:val="single" w:sz="12" w:space="0" w:color="184C9C"/>
              <w:bottom w:val="single" w:sz="12" w:space="0" w:color="184C9C"/>
            </w:tcBorders>
          </w:tcPr>
          <w:p w14:paraId="189BF5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52716827"/>
              <w14:checkbox>
                <w14:checked w14:val="1"/>
                <w14:checkedState w14:val="2612" w14:font="MS Gothic"/>
                <w14:uncheckedState w14:val="2610" w14:font="MS Gothic"/>
              </w14:checkbox>
            </w:sdtPr>
            <w:sdtContent>
              <w:p w14:paraId="323227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920160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EFB08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87.80%</w:t>
            </w:r>
          </w:p>
        </w:tc>
        <w:tc>
          <w:tcPr>
            <w:tcW w:w="1333" w:type="dxa"/>
            <w:tcBorders>
              <w:top w:val="single" w:sz="12" w:space="0" w:color="184C9C"/>
              <w:bottom w:val="single" w:sz="12" w:space="0" w:color="184C9C"/>
            </w:tcBorders>
            <w:vAlign w:val="center"/>
          </w:tcPr>
          <w:p w14:paraId="2F82FD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4F31FB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4B8DA7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1471C6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12.20%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6BD1B02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7E0899A" w14:textId="77777777">
        <w:tc>
          <w:tcPr>
            <w:tcW w:w="1963" w:type="dxa"/>
            <w:tcBorders>
              <w:top w:val="single" w:sz="12" w:space="0" w:color="184C9C"/>
              <w:left w:val="single" w:sz="12" w:space="0" w:color="184C9C"/>
              <w:bottom w:val="single" w:sz="12" w:space="0" w:color="184C9C"/>
            </w:tcBorders>
            <w:vAlign w:val="center"/>
          </w:tcPr>
          <w:p w14:paraId="59189CC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Électroménagers</w:t>
            </w:r>
          </w:p>
        </w:tc>
        <w:tc>
          <w:tcPr>
            <w:tcW w:w="910" w:type="dxa"/>
            <w:tcBorders>
              <w:top w:val="single" w:sz="12" w:space="0" w:color="184C9C"/>
              <w:bottom w:val="single" w:sz="12" w:space="0" w:color="184C9C"/>
            </w:tcBorders>
            <w:vAlign w:val="center"/>
          </w:tcPr>
          <w:p w14:paraId="2043C7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634B41B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5924ECF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433434353"/>
              <w14:checkbox>
                <w14:checked w14:val="1"/>
                <w14:checkedState w14:val="2612" w14:font="MS Gothic"/>
                <w14:uncheckedState w14:val="2610" w14:font="MS Gothic"/>
              </w14:checkbox>
            </w:sdtPr>
            <w:sdtContent>
              <w:p w14:paraId="78A461C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593A28F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27432A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56C74F9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3744F2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6B293CB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280B8D5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5E3A912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5FEFA3D1"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50F1D9A"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DEEE contenant des substances dangereuses :</w:t>
            </w:r>
            <w:r>
              <w:rPr>
                <w:rFonts w:eastAsia="Calibri" w:cs="Calibri"/>
                <w:sz w:val="16"/>
                <w:szCs w:val="16"/>
                <w:lang w:val="fr-FR"/>
              </w:rPr>
              <w:t xml:space="preserve"> Si votre DEEE ne contenant pas des substances dangereuses ne se trouve pas ci-dessus, veuillez compléter le tableau annexe en fin de document</w:t>
            </w:r>
          </w:p>
        </w:tc>
      </w:tr>
      <w:tr w:rsidR="005A4B6B" w:rsidRPr="00B92528" w14:paraId="63D0CDFA"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076C60F8" w14:textId="77777777" w:rsidR="005A4B6B" w:rsidRDefault="00000000">
            <w:pPr>
              <w:widowControl w:val="0"/>
              <w:spacing w:after="0" w:line="240" w:lineRule="auto"/>
              <w:rPr>
                <w:rFonts w:ascii="Calibri" w:hAnsi="Calibri" w:cs="Calibri"/>
                <w:sz w:val="16"/>
                <w:szCs w:val="16"/>
                <w:lang w:val="fr-FR"/>
              </w:rPr>
            </w:pPr>
            <w:r>
              <w:rPr>
                <w:rFonts w:eastAsia="Calibri" w:cs="Calibri"/>
                <w:b/>
                <w:bCs/>
                <w:sz w:val="16"/>
                <w:szCs w:val="16"/>
                <w:lang w:val="fr-FR"/>
              </w:rPr>
              <w:t xml:space="preserve">Autres DEEE non dangereux : </w:t>
            </w:r>
            <w:r>
              <w:rPr>
                <w:rFonts w:eastAsia="Calibri" w:cs="Calibri"/>
                <w:sz w:val="16"/>
                <w:szCs w:val="16"/>
                <w:lang w:val="fr-FR"/>
              </w:rPr>
              <w:t>Si votre DEEE ne se trouve pas ci-dessus, veuillez compléter le tableau annexe en fin de document</w:t>
            </w:r>
          </w:p>
        </w:tc>
      </w:tr>
    </w:tbl>
    <w:p w14:paraId="5C7ADF63" w14:textId="77777777" w:rsidR="005A4B6B" w:rsidRDefault="00000000">
      <w:pPr>
        <w:rPr>
          <w:rFonts w:ascii="Calibri" w:hAnsi="Calibri" w:cs="Calibri"/>
          <w:color w:val="000000" w:themeColor="text1"/>
          <w:sz w:val="16"/>
          <w:szCs w:val="16"/>
          <w:lang w:val="fr-FR"/>
        </w:rPr>
      </w:pPr>
      <w:r w:rsidRPr="00D843D3">
        <w:rPr>
          <w:lang w:val="fr-FR"/>
        </w:rPr>
        <w:br w:type="page"/>
      </w:r>
    </w:p>
    <w:p w14:paraId="70D8C48F"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dangereux (DD)</w:t>
      </w:r>
    </w:p>
    <w:tbl>
      <w:tblPr>
        <w:tblStyle w:val="Grilledutableau"/>
        <w:tblW w:w="16080" w:type="dxa"/>
        <w:tblLayout w:type="fixed"/>
        <w:tblLook w:val="04A0" w:firstRow="1" w:lastRow="0" w:firstColumn="1" w:lastColumn="0" w:noHBand="0" w:noVBand="1"/>
      </w:tblPr>
      <w:tblGrid>
        <w:gridCol w:w="1874"/>
        <w:gridCol w:w="923"/>
        <w:gridCol w:w="688"/>
        <w:gridCol w:w="844"/>
        <w:gridCol w:w="934"/>
        <w:gridCol w:w="1605"/>
        <w:gridCol w:w="1427"/>
        <w:gridCol w:w="1352"/>
        <w:gridCol w:w="2111"/>
        <w:gridCol w:w="910"/>
        <w:gridCol w:w="1390"/>
        <w:gridCol w:w="2022"/>
      </w:tblGrid>
      <w:tr w:rsidR="005A4B6B" w14:paraId="48237A35"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46F99BD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4" w:type="dxa"/>
            <w:tcBorders>
              <w:top w:val="single" w:sz="12" w:space="0" w:color="184C9C"/>
              <w:left w:val="nil"/>
              <w:bottom w:val="single" w:sz="12" w:space="0" w:color="184C9C"/>
              <w:right w:val="nil"/>
            </w:tcBorders>
            <w:shd w:val="clear" w:color="auto" w:fill="184C9C"/>
            <w:vAlign w:val="center"/>
          </w:tcPr>
          <w:p w14:paraId="70DD0EC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B8CC98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00" w:type="dxa"/>
            <w:gridSpan w:val="2"/>
            <w:tcBorders>
              <w:top w:val="single" w:sz="12" w:space="0" w:color="184C9C"/>
              <w:left w:val="nil"/>
              <w:bottom w:val="single" w:sz="12" w:space="0" w:color="184C9C"/>
              <w:right w:val="nil"/>
            </w:tcBorders>
            <w:shd w:val="clear" w:color="auto" w:fill="184C9C"/>
            <w:vAlign w:val="center"/>
          </w:tcPr>
          <w:p w14:paraId="131CF739"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2" w:type="dxa"/>
            <w:tcBorders>
              <w:top w:val="single" w:sz="12" w:space="0" w:color="184C9C"/>
              <w:left w:val="nil"/>
              <w:bottom w:val="single" w:sz="12" w:space="0" w:color="184C9C"/>
              <w:right w:val="single" w:sz="12" w:space="0" w:color="184C9C"/>
            </w:tcBorders>
            <w:shd w:val="clear" w:color="auto" w:fill="184C9C"/>
            <w:vAlign w:val="center"/>
          </w:tcPr>
          <w:p w14:paraId="594506D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2A5E370B"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14142DE1"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530D66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D9EC43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EDABA7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83129F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1230F5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910620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48EB10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0"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12AB3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E328B4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2"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341525F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00D49583" w14:textId="77777777">
        <w:trPr>
          <w:tblHeader/>
        </w:trPr>
        <w:tc>
          <w:tcPr>
            <w:tcW w:w="1873" w:type="dxa"/>
            <w:vMerge/>
            <w:tcBorders>
              <w:left w:val="single" w:sz="12" w:space="0" w:color="184C9C"/>
              <w:bottom w:val="single" w:sz="12" w:space="0" w:color="184C9C"/>
              <w:right w:val="single" w:sz="8" w:space="0" w:color="184C9C"/>
            </w:tcBorders>
          </w:tcPr>
          <w:p w14:paraId="7B727151"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707225D6"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662274D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52E9E7F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4" w:type="dxa"/>
            <w:vMerge/>
            <w:tcBorders>
              <w:left w:val="single" w:sz="8" w:space="0" w:color="184C9C"/>
              <w:bottom w:val="single" w:sz="12" w:space="0" w:color="184C9C"/>
              <w:right w:val="single" w:sz="8" w:space="0" w:color="184C9C"/>
            </w:tcBorders>
            <w:shd w:val="clear" w:color="auto" w:fill="C8C4D4"/>
          </w:tcPr>
          <w:p w14:paraId="7275234E" w14:textId="77777777" w:rsidR="005A4B6B" w:rsidRDefault="005A4B6B">
            <w:pPr>
              <w:widowControl w:val="0"/>
              <w:spacing w:after="0" w:line="240" w:lineRule="auto"/>
              <w:rPr>
                <w:rFonts w:ascii="Calibri" w:hAnsi="Calibri" w:cs="Calibri"/>
                <w:b/>
                <w:bCs/>
                <w:color w:val="184C9C"/>
                <w:sz w:val="24"/>
                <w:szCs w:val="24"/>
                <w:lang w:val="fr-FR"/>
              </w:rPr>
            </w:pPr>
          </w:p>
        </w:tc>
        <w:tc>
          <w:tcPr>
            <w:tcW w:w="1605" w:type="dxa"/>
            <w:tcBorders>
              <w:top w:val="single" w:sz="8" w:space="0" w:color="184C9C"/>
              <w:left w:val="single" w:sz="8" w:space="0" w:color="184C9C"/>
              <w:bottom w:val="single" w:sz="12" w:space="0" w:color="184C9C"/>
              <w:right w:val="single" w:sz="8" w:space="0" w:color="184C9C"/>
            </w:tcBorders>
            <w:shd w:val="clear" w:color="auto" w:fill="C8C4D4"/>
          </w:tcPr>
          <w:p w14:paraId="12D85E1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19EBB2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7" w:type="dxa"/>
            <w:tcBorders>
              <w:top w:val="single" w:sz="8" w:space="0" w:color="184C9C"/>
              <w:left w:val="single" w:sz="8" w:space="0" w:color="184C9C"/>
              <w:bottom w:val="single" w:sz="12" w:space="0" w:color="184C9C"/>
              <w:right w:val="single" w:sz="8" w:space="0" w:color="184C9C"/>
            </w:tcBorders>
            <w:shd w:val="clear" w:color="auto" w:fill="C8C4D4"/>
          </w:tcPr>
          <w:p w14:paraId="117F7B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2C001A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2" w:type="dxa"/>
            <w:tcBorders>
              <w:top w:val="single" w:sz="8" w:space="0" w:color="184C9C"/>
              <w:left w:val="single" w:sz="8" w:space="0" w:color="184C9C"/>
              <w:bottom w:val="single" w:sz="12" w:space="0" w:color="184C9C"/>
              <w:right w:val="single" w:sz="8" w:space="0" w:color="184C9C"/>
            </w:tcBorders>
            <w:shd w:val="clear" w:color="auto" w:fill="C8C4D4"/>
          </w:tcPr>
          <w:p w14:paraId="7B0BAC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09D510E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DF6F4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1604C571" w14:textId="77777777" w:rsidR="005A4B6B" w:rsidRDefault="005A4B6B">
            <w:pPr>
              <w:widowControl w:val="0"/>
              <w:spacing w:after="0" w:line="240" w:lineRule="auto"/>
              <w:rPr>
                <w:rFonts w:ascii="Calibri" w:hAnsi="Calibri" w:cs="Calibri"/>
                <w:b/>
                <w:bCs/>
                <w:color w:val="184C9C"/>
                <w:sz w:val="24"/>
                <w:szCs w:val="24"/>
                <w:lang w:val="fr-FR"/>
              </w:rPr>
            </w:pPr>
          </w:p>
        </w:tc>
        <w:tc>
          <w:tcPr>
            <w:tcW w:w="1390" w:type="dxa"/>
            <w:vMerge/>
            <w:tcBorders>
              <w:left w:val="single" w:sz="8" w:space="0" w:color="184C9C"/>
              <w:bottom w:val="single" w:sz="12" w:space="0" w:color="184C9C"/>
              <w:right w:val="single" w:sz="12" w:space="0" w:color="184C9C"/>
            </w:tcBorders>
          </w:tcPr>
          <w:p w14:paraId="50174E80" w14:textId="77777777" w:rsidR="005A4B6B" w:rsidRDefault="005A4B6B">
            <w:pPr>
              <w:widowControl w:val="0"/>
              <w:spacing w:after="0" w:line="240" w:lineRule="auto"/>
              <w:rPr>
                <w:rFonts w:ascii="Calibri" w:hAnsi="Calibri" w:cs="Calibri"/>
                <w:b/>
                <w:bCs/>
                <w:color w:val="184C9C"/>
                <w:sz w:val="24"/>
                <w:szCs w:val="24"/>
                <w:lang w:val="fr-FR"/>
              </w:rPr>
            </w:pPr>
          </w:p>
        </w:tc>
        <w:tc>
          <w:tcPr>
            <w:tcW w:w="2022" w:type="dxa"/>
            <w:vMerge/>
            <w:tcBorders>
              <w:left w:val="single" w:sz="12" w:space="0" w:color="184C9C"/>
              <w:bottom w:val="single" w:sz="12" w:space="0" w:color="184C9C"/>
              <w:right w:val="single" w:sz="12" w:space="0" w:color="184C9C"/>
            </w:tcBorders>
            <w:shd w:val="clear" w:color="auto" w:fill="9894BC"/>
          </w:tcPr>
          <w:p w14:paraId="292B652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599F5F96" w14:textId="77777777">
        <w:tc>
          <w:tcPr>
            <w:tcW w:w="1873" w:type="dxa"/>
            <w:tcBorders>
              <w:top w:val="single" w:sz="12" w:space="0" w:color="184C9C"/>
              <w:left w:val="single" w:sz="12" w:space="0" w:color="184C9C"/>
              <w:bottom w:val="single" w:sz="12" w:space="0" w:color="184C9C"/>
            </w:tcBorders>
            <w:vAlign w:val="center"/>
          </w:tcPr>
          <w:p w14:paraId="76787E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Amiantes:</w:t>
            </w:r>
            <w:r>
              <w:br/>
            </w:r>
            <w:r>
              <w:rPr>
                <w:rFonts w:eastAsia="Calibri" w:cs="Calibri"/>
                <w:color w:val="000000" w:themeColor="text1"/>
                <w:sz w:val="16"/>
                <w:szCs w:val="16"/>
                <w:lang w:val="fr-FR"/>
              </w:rPr>
              <w:t>Autres types d'amiante lié</w:t>
            </w:r>
            <w:r>
              <w:br/>
            </w:r>
            <w:r>
              <w:rPr>
                <w:rFonts w:eastAsia="Calibri" w:cs="Calibri"/>
                <w:color w:val="000000" w:themeColor="text1"/>
                <w:sz w:val="16"/>
                <w:szCs w:val="16"/>
                <w:lang w:val="fr-FR"/>
              </w:rPr>
              <w:t>Amiante liée à des matériaux inertes</w:t>
            </w:r>
          </w:p>
        </w:tc>
        <w:tc>
          <w:tcPr>
            <w:tcW w:w="923" w:type="dxa"/>
            <w:tcBorders>
              <w:top w:val="single" w:sz="12" w:space="0" w:color="184C9C"/>
              <w:bottom w:val="single" w:sz="12" w:space="0" w:color="184C9C"/>
            </w:tcBorders>
            <w:vAlign w:val="center"/>
          </w:tcPr>
          <w:p w14:paraId="078F8D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170605*</w:t>
            </w:r>
          </w:p>
        </w:tc>
        <w:tc>
          <w:tcPr>
            <w:tcW w:w="688" w:type="dxa"/>
            <w:tcBorders>
              <w:top w:val="single" w:sz="12" w:space="0" w:color="184C9C"/>
              <w:bottom w:val="single" w:sz="12" w:space="0" w:color="184C9C"/>
            </w:tcBorders>
            <w:vAlign w:val="center"/>
          </w:tcPr>
          <w:p w14:paraId="293DEE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10.417</w:t>
            </w:r>
          </w:p>
        </w:tc>
        <w:tc>
          <w:tcPr>
            <w:tcW w:w="844" w:type="dxa"/>
            <w:tcBorders>
              <w:top w:val="single" w:sz="12" w:space="0" w:color="184C9C"/>
              <w:bottom w:val="single" w:sz="12" w:space="0" w:color="184C9C"/>
            </w:tcBorders>
          </w:tcPr>
          <w:p w14:paraId="47FDC4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17871938"/>
              <w14:checkbox>
                <w14:checked w14:val="1"/>
                <w14:checkedState w14:val="2612" w14:font="MS Gothic"/>
                <w14:uncheckedState w14:val="2610" w14:font="MS Gothic"/>
              </w14:checkbox>
            </w:sdtPr>
            <w:sdtContent>
              <w:p w14:paraId="6D5E86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5E4A2A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7" w:type="dxa"/>
            <w:tcBorders>
              <w:top w:val="single" w:sz="12" w:space="0" w:color="184C9C"/>
              <w:bottom w:val="single" w:sz="12" w:space="0" w:color="184C9C"/>
            </w:tcBorders>
            <w:vAlign w:val="center"/>
          </w:tcPr>
          <w:p w14:paraId="5E4FE8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2" w:type="dxa"/>
            <w:tcBorders>
              <w:top w:val="single" w:sz="12" w:space="0" w:color="184C9C"/>
              <w:bottom w:val="single" w:sz="12" w:space="0" w:color="184C9C"/>
            </w:tcBorders>
            <w:vAlign w:val="center"/>
          </w:tcPr>
          <w:p w14:paraId="3A8BB9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1D490C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16797C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4D98178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2" w:type="dxa"/>
            <w:tcBorders>
              <w:top w:val="single" w:sz="12" w:space="0" w:color="184C9C"/>
              <w:left w:val="single" w:sz="12" w:space="0" w:color="184C9C"/>
              <w:bottom w:val="single" w:sz="12" w:space="0" w:color="184C9C"/>
              <w:right w:val="single" w:sz="12" w:space="0" w:color="184C9C"/>
            </w:tcBorders>
            <w:vAlign w:val="center"/>
          </w:tcPr>
          <w:p w14:paraId="5ECC2B2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BC244CD" w14:textId="77777777">
        <w:tc>
          <w:tcPr>
            <w:tcW w:w="1873" w:type="dxa"/>
            <w:tcBorders>
              <w:top w:val="single" w:sz="12" w:space="0" w:color="184C9C"/>
              <w:left w:val="single" w:sz="12" w:space="0" w:color="184C9C"/>
              <w:bottom w:val="single" w:sz="12" w:space="0" w:color="184C9C"/>
            </w:tcBorders>
            <w:vAlign w:val="center"/>
          </w:tcPr>
          <w:p w14:paraId="4C0B7E0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Enrobés à chaud contenant du goudron</w:t>
            </w:r>
          </w:p>
        </w:tc>
        <w:tc>
          <w:tcPr>
            <w:tcW w:w="923" w:type="dxa"/>
            <w:tcBorders>
              <w:top w:val="single" w:sz="12" w:space="0" w:color="184C9C"/>
              <w:bottom w:val="single" w:sz="12" w:space="0" w:color="184C9C"/>
            </w:tcBorders>
            <w:vAlign w:val="center"/>
          </w:tcPr>
          <w:p w14:paraId="6FEEF5B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D561E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2BE332D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085643718"/>
              <w14:checkbox>
                <w14:checked w14:val="1"/>
                <w14:checkedState w14:val="2612" w14:font="MS Gothic"/>
                <w14:uncheckedState w14:val="2610" w14:font="MS Gothic"/>
              </w14:checkbox>
            </w:sdtPr>
            <w:sdtContent>
              <w:p w14:paraId="4622BF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64172C6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680F1E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27016A4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7C5752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3D134BD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285169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564FBAE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2839D6E" w14:textId="77777777">
        <w:tc>
          <w:tcPr>
            <w:tcW w:w="1873" w:type="dxa"/>
            <w:tcBorders>
              <w:top w:val="single" w:sz="12" w:space="0" w:color="184C9C"/>
              <w:left w:val="single" w:sz="12" w:space="0" w:color="184C9C"/>
              <w:bottom w:val="single" w:sz="12" w:space="0" w:color="184C9C"/>
            </w:tcBorders>
            <w:vAlign w:val="center"/>
          </w:tcPr>
          <w:p w14:paraId="76D6433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contenant du goudron</w:t>
            </w:r>
          </w:p>
        </w:tc>
        <w:tc>
          <w:tcPr>
            <w:tcW w:w="923" w:type="dxa"/>
            <w:tcBorders>
              <w:top w:val="single" w:sz="12" w:space="0" w:color="184C9C"/>
              <w:bottom w:val="single" w:sz="12" w:space="0" w:color="184C9C"/>
            </w:tcBorders>
            <w:vAlign w:val="center"/>
          </w:tcPr>
          <w:p w14:paraId="14DE62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263DC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3C0522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058162308"/>
              <w14:checkbox>
                <w14:checked w14:val="1"/>
                <w14:checkedState w14:val="2612" w14:font="MS Gothic"/>
                <w14:uncheckedState w14:val="2610" w14:font="MS Gothic"/>
              </w14:checkbox>
            </w:sdtPr>
            <w:sdtContent>
              <w:p w14:paraId="2C11D1C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741A33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2C246F2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0CCA17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FEA96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58BDD4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01B48AC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063C4DD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D4CF98C" w14:textId="77777777">
        <w:tc>
          <w:tcPr>
            <w:tcW w:w="1873" w:type="dxa"/>
            <w:tcBorders>
              <w:top w:val="single" w:sz="12" w:space="0" w:color="184C9C"/>
              <w:left w:val="single" w:sz="12" w:space="0" w:color="184C9C"/>
              <w:bottom w:val="single" w:sz="12" w:space="0" w:color="184C9C"/>
            </w:tcBorders>
            <w:vAlign w:val="center"/>
          </w:tcPr>
          <w:p w14:paraId="1E3B71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Éléments recouverts de peinture contenant des substances dangereuses</w:t>
            </w:r>
          </w:p>
        </w:tc>
        <w:tc>
          <w:tcPr>
            <w:tcW w:w="923" w:type="dxa"/>
            <w:tcBorders>
              <w:top w:val="single" w:sz="12" w:space="0" w:color="184C9C"/>
              <w:bottom w:val="single" w:sz="12" w:space="0" w:color="184C9C"/>
            </w:tcBorders>
            <w:vAlign w:val="center"/>
          </w:tcPr>
          <w:p w14:paraId="6987936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112F19F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57048F2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1671210046"/>
              <w14:checkbox>
                <w14:checked w14:val="1"/>
                <w14:checkedState w14:val="2612" w14:font="MS Gothic"/>
                <w14:uncheckedState w14:val="2610" w14:font="MS Gothic"/>
              </w14:checkbox>
            </w:sdtPr>
            <w:sdtContent>
              <w:p w14:paraId="64F54E6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29845F1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5640F8A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158F1B5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2E17E2A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655F97B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1F4BCF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3A67058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8421724" w14:textId="77777777">
        <w:tc>
          <w:tcPr>
            <w:tcW w:w="1873" w:type="dxa"/>
            <w:tcBorders>
              <w:top w:val="single" w:sz="12" w:space="0" w:color="184C9C"/>
              <w:left w:val="single" w:sz="12" w:space="0" w:color="184C9C"/>
              <w:bottom w:val="single" w:sz="12" w:space="0" w:color="184C9C"/>
            </w:tcBorders>
            <w:vAlign w:val="center"/>
          </w:tcPr>
          <w:p w14:paraId="2D0E24F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traités contenant des substances dangereuses (Bois C)</w:t>
            </w:r>
          </w:p>
        </w:tc>
        <w:tc>
          <w:tcPr>
            <w:tcW w:w="923" w:type="dxa"/>
            <w:tcBorders>
              <w:top w:val="single" w:sz="12" w:space="0" w:color="184C9C"/>
              <w:bottom w:val="single" w:sz="12" w:space="0" w:color="184C9C"/>
            </w:tcBorders>
            <w:vAlign w:val="center"/>
          </w:tcPr>
          <w:p w14:paraId="12ADA9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B3BE2F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338000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89868993"/>
              <w14:checkbox>
                <w14:checked w14:val="1"/>
                <w14:checkedState w14:val="2612" w14:font="MS Gothic"/>
                <w14:uncheckedState w14:val="2610" w14:font="MS Gothic"/>
              </w14:checkbox>
            </w:sdtPr>
            <w:sdtContent>
              <w:p w14:paraId="50A9440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4D5979C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7CA14D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531638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167411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7DC66DC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406D9D7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483DDC8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7532E6F" w14:textId="77777777">
        <w:tc>
          <w:tcPr>
            <w:tcW w:w="1873" w:type="dxa"/>
            <w:tcBorders>
              <w:top w:val="single" w:sz="12" w:space="0" w:color="184C9C"/>
              <w:left w:val="single" w:sz="12" w:space="0" w:color="184C9C"/>
              <w:bottom w:val="single" w:sz="12" w:space="0" w:color="184C9C"/>
            </w:tcBorders>
            <w:vAlign w:val="center"/>
          </w:tcPr>
          <w:p w14:paraId="6A7E695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contenant des substances dangereuses</w:t>
            </w:r>
          </w:p>
        </w:tc>
        <w:tc>
          <w:tcPr>
            <w:tcW w:w="923" w:type="dxa"/>
            <w:tcBorders>
              <w:top w:val="single" w:sz="12" w:space="0" w:color="184C9C"/>
              <w:bottom w:val="single" w:sz="12" w:space="0" w:color="184C9C"/>
            </w:tcBorders>
            <w:vAlign w:val="center"/>
          </w:tcPr>
          <w:p w14:paraId="0E9CF1D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5F6DC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5A6BD1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420332642"/>
              <w14:checkbox>
                <w14:checked w14:val="1"/>
                <w14:checkedState w14:val="2612" w14:font="MS Gothic"/>
                <w14:uncheckedState w14:val="2610" w14:font="MS Gothic"/>
              </w14:checkbox>
            </w:sdtPr>
            <w:sdtContent>
              <w:p w14:paraId="755C5D7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40AA5C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62A4DF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6A2D7AA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6DC7302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0D905A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75FC5C6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6D71F1B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B92528" w14:paraId="20C7E5BB"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222EC1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dangereux (DD) :</w:t>
            </w:r>
            <w:r>
              <w:rPr>
                <w:rFonts w:eastAsia="Calibri" w:cs="Calibri"/>
                <w:sz w:val="16"/>
                <w:szCs w:val="16"/>
                <w:lang w:val="fr-FR"/>
              </w:rPr>
              <w:t xml:space="preserve"> Si votre DD ne contenant pas des substances dangereuses ne se trouve pas ci-dessus, veuillez compléter le tableau annexe en fin de document</w:t>
            </w:r>
          </w:p>
        </w:tc>
      </w:tr>
    </w:tbl>
    <w:p w14:paraId="2FC4F354" w14:textId="77777777" w:rsidR="005A4B6B" w:rsidRDefault="00000000">
      <w:pPr>
        <w:rPr>
          <w:rFonts w:ascii="Calibri" w:hAnsi="Calibri" w:cs="Calibri"/>
          <w:color w:val="000000" w:themeColor="text1"/>
          <w:sz w:val="16"/>
          <w:szCs w:val="16"/>
          <w:lang w:val="fr-FR"/>
        </w:rPr>
      </w:pPr>
      <w:r w:rsidRPr="00D843D3">
        <w:rPr>
          <w:lang w:val="fr-FR"/>
        </w:rPr>
        <w:br w:type="page"/>
      </w:r>
    </w:p>
    <w:p w14:paraId="31B7A06E" w14:textId="77777777" w:rsidR="005A4B6B" w:rsidRDefault="00000000">
      <w:pPr>
        <w:pBdr>
          <w:top w:val="single" w:sz="8" w:space="1" w:color="184C9C"/>
        </w:pBdr>
        <w:spacing w:after="0"/>
        <w:rPr>
          <w:rFonts w:ascii="Calibri" w:hAnsi="Calibri" w:cs="Calibri"/>
          <w:b/>
          <w:bCs/>
          <w:color w:val="184C9C"/>
          <w:sz w:val="24"/>
          <w:szCs w:val="24"/>
          <w:lang w:val="fr-FR"/>
        </w:rPr>
      </w:pPr>
      <w:r>
        <w:rPr>
          <w:rFonts w:cs="Calibri"/>
          <w:b/>
          <w:bCs/>
          <w:color w:val="184C9C"/>
          <w:sz w:val="24"/>
          <w:szCs w:val="24"/>
          <w:lang w:val="fr-FR"/>
        </w:rPr>
        <w:lastRenderedPageBreak/>
        <w:t>Tableau annexe</w:t>
      </w:r>
    </w:p>
    <w:tbl>
      <w:tblPr>
        <w:tblStyle w:val="Grilledutableau"/>
        <w:tblW w:w="16080" w:type="dxa"/>
        <w:tblLayout w:type="fixed"/>
        <w:tblLook w:val="04A0" w:firstRow="1" w:lastRow="0" w:firstColumn="1" w:lastColumn="0" w:noHBand="0" w:noVBand="1"/>
      </w:tblPr>
      <w:tblGrid>
        <w:gridCol w:w="2133"/>
        <w:gridCol w:w="886"/>
        <w:gridCol w:w="664"/>
        <w:gridCol w:w="810"/>
        <w:gridCol w:w="898"/>
        <w:gridCol w:w="1530"/>
        <w:gridCol w:w="1364"/>
        <w:gridCol w:w="1293"/>
        <w:gridCol w:w="2013"/>
        <w:gridCol w:w="875"/>
        <w:gridCol w:w="1328"/>
        <w:gridCol w:w="2286"/>
      </w:tblGrid>
      <w:tr w:rsidR="005A4B6B" w14:paraId="76838111" w14:textId="77777777">
        <w:trPr>
          <w:tblHeader/>
        </w:trPr>
        <w:tc>
          <w:tcPr>
            <w:tcW w:w="4492" w:type="dxa"/>
            <w:gridSpan w:val="4"/>
            <w:tcBorders>
              <w:top w:val="single" w:sz="12" w:space="0" w:color="184C9C"/>
              <w:left w:val="single" w:sz="12" w:space="0" w:color="184C9C"/>
              <w:bottom w:val="single" w:sz="12" w:space="0" w:color="184C9C"/>
              <w:right w:val="nil"/>
            </w:tcBorders>
            <w:shd w:val="clear" w:color="auto" w:fill="184C9C"/>
            <w:vAlign w:val="center"/>
          </w:tcPr>
          <w:p w14:paraId="6C92574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898" w:type="dxa"/>
            <w:tcBorders>
              <w:top w:val="single" w:sz="12" w:space="0" w:color="184C9C"/>
              <w:left w:val="nil"/>
              <w:bottom w:val="single" w:sz="12" w:space="0" w:color="184C9C"/>
              <w:right w:val="nil"/>
            </w:tcBorders>
            <w:shd w:val="clear" w:color="auto" w:fill="184C9C"/>
            <w:vAlign w:val="center"/>
          </w:tcPr>
          <w:p w14:paraId="452C1FC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00" w:type="dxa"/>
            <w:gridSpan w:val="4"/>
            <w:tcBorders>
              <w:top w:val="single" w:sz="12" w:space="0" w:color="184C9C"/>
              <w:left w:val="nil"/>
              <w:bottom w:val="single" w:sz="12" w:space="0" w:color="184C9C"/>
              <w:right w:val="nil"/>
            </w:tcBorders>
            <w:shd w:val="clear" w:color="auto" w:fill="184C9C"/>
            <w:vAlign w:val="center"/>
          </w:tcPr>
          <w:p w14:paraId="48CC0A6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03" w:type="dxa"/>
            <w:gridSpan w:val="2"/>
            <w:tcBorders>
              <w:top w:val="single" w:sz="12" w:space="0" w:color="184C9C"/>
              <w:left w:val="nil"/>
              <w:bottom w:val="single" w:sz="12" w:space="0" w:color="184C9C"/>
              <w:right w:val="nil"/>
            </w:tcBorders>
            <w:shd w:val="clear" w:color="auto" w:fill="184C9C"/>
            <w:vAlign w:val="center"/>
          </w:tcPr>
          <w:p w14:paraId="56B80D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86" w:type="dxa"/>
            <w:tcBorders>
              <w:top w:val="single" w:sz="12" w:space="0" w:color="184C9C"/>
              <w:left w:val="nil"/>
              <w:bottom w:val="single" w:sz="12" w:space="0" w:color="184C9C"/>
              <w:right w:val="single" w:sz="12" w:space="0" w:color="184C9C"/>
            </w:tcBorders>
            <w:shd w:val="clear" w:color="auto" w:fill="184C9C"/>
            <w:vAlign w:val="center"/>
          </w:tcPr>
          <w:p w14:paraId="6DFBF8C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AA21DE9" w14:textId="77777777">
        <w:trPr>
          <w:tblHeader/>
        </w:trPr>
        <w:tc>
          <w:tcPr>
            <w:tcW w:w="2132"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DFB71C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8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2487181"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4" w:type="dxa"/>
            <w:gridSpan w:val="2"/>
            <w:tcBorders>
              <w:top w:val="single" w:sz="12" w:space="0" w:color="184C9C"/>
              <w:left w:val="single" w:sz="8" w:space="0" w:color="184C9C"/>
              <w:bottom w:val="single" w:sz="8" w:space="0" w:color="184C9C"/>
              <w:right w:val="single" w:sz="8" w:space="0" w:color="184C9C"/>
            </w:tcBorders>
            <w:shd w:val="clear" w:color="auto" w:fill="C8C4D4"/>
          </w:tcPr>
          <w:p w14:paraId="50371AA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898"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D06931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187"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045E7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13" w:type="dxa"/>
            <w:tcBorders>
              <w:top w:val="single" w:sz="12" w:space="0" w:color="184C9C"/>
              <w:left w:val="single" w:sz="8" w:space="0" w:color="184C9C"/>
              <w:bottom w:val="single" w:sz="8" w:space="0" w:color="184C9C"/>
              <w:right w:val="single" w:sz="8" w:space="0" w:color="184C9C"/>
            </w:tcBorders>
            <w:shd w:val="clear" w:color="auto" w:fill="C8C4D4"/>
          </w:tcPr>
          <w:p w14:paraId="04CBDCB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75"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BDE76E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8528E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2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4F7F18B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9E3BC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86"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0B353CA"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B92528" w14:paraId="07C91FB5" w14:textId="77777777">
        <w:trPr>
          <w:tblHeader/>
        </w:trPr>
        <w:tc>
          <w:tcPr>
            <w:tcW w:w="2132" w:type="dxa"/>
            <w:vMerge/>
            <w:tcBorders>
              <w:left w:val="single" w:sz="12" w:space="0" w:color="184C9C"/>
              <w:bottom w:val="single" w:sz="12" w:space="0" w:color="184C9C"/>
              <w:right w:val="single" w:sz="8" w:space="0" w:color="184C9C"/>
            </w:tcBorders>
          </w:tcPr>
          <w:p w14:paraId="48624FF5" w14:textId="77777777" w:rsidR="005A4B6B" w:rsidRDefault="005A4B6B">
            <w:pPr>
              <w:widowControl w:val="0"/>
              <w:spacing w:after="0" w:line="240" w:lineRule="auto"/>
              <w:rPr>
                <w:rFonts w:ascii="Calibri" w:hAnsi="Calibri" w:cs="Calibri"/>
                <w:b/>
                <w:bCs/>
                <w:color w:val="184C9C"/>
                <w:sz w:val="24"/>
                <w:szCs w:val="24"/>
                <w:lang w:val="fr-FR"/>
              </w:rPr>
            </w:pPr>
          </w:p>
        </w:tc>
        <w:tc>
          <w:tcPr>
            <w:tcW w:w="886" w:type="dxa"/>
            <w:vMerge/>
            <w:tcBorders>
              <w:left w:val="single" w:sz="8" w:space="0" w:color="184C9C"/>
              <w:bottom w:val="single" w:sz="12" w:space="0" w:color="184C9C"/>
              <w:right w:val="single" w:sz="8" w:space="0" w:color="184C9C"/>
            </w:tcBorders>
          </w:tcPr>
          <w:p w14:paraId="7EA23B73" w14:textId="77777777" w:rsidR="005A4B6B" w:rsidRDefault="005A4B6B">
            <w:pPr>
              <w:widowControl w:val="0"/>
              <w:spacing w:after="0" w:line="240" w:lineRule="auto"/>
              <w:rPr>
                <w:rFonts w:ascii="Calibri" w:hAnsi="Calibri" w:cs="Calibri"/>
                <w:b/>
                <w:bCs/>
                <w:color w:val="184C9C"/>
                <w:sz w:val="24"/>
                <w:szCs w:val="24"/>
                <w:lang w:val="fr-FR"/>
              </w:rPr>
            </w:pPr>
          </w:p>
        </w:tc>
        <w:tc>
          <w:tcPr>
            <w:tcW w:w="664" w:type="dxa"/>
            <w:tcBorders>
              <w:top w:val="single" w:sz="8" w:space="0" w:color="184C9C"/>
              <w:left w:val="single" w:sz="8" w:space="0" w:color="184C9C"/>
              <w:bottom w:val="single" w:sz="12" w:space="0" w:color="184C9C"/>
              <w:right w:val="single" w:sz="8" w:space="0" w:color="184C9C"/>
            </w:tcBorders>
            <w:shd w:val="clear" w:color="auto" w:fill="C8C4D4"/>
          </w:tcPr>
          <w:p w14:paraId="30CF95A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0" w:type="dxa"/>
            <w:tcBorders>
              <w:top w:val="single" w:sz="8" w:space="0" w:color="184C9C"/>
              <w:left w:val="single" w:sz="8" w:space="0" w:color="184C9C"/>
              <w:bottom w:val="single" w:sz="12" w:space="0" w:color="184C9C"/>
              <w:right w:val="single" w:sz="8" w:space="0" w:color="184C9C"/>
            </w:tcBorders>
            <w:shd w:val="clear" w:color="auto" w:fill="C8C4D4"/>
          </w:tcPr>
          <w:p w14:paraId="26ABF5B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898" w:type="dxa"/>
            <w:vMerge/>
            <w:tcBorders>
              <w:left w:val="single" w:sz="8" w:space="0" w:color="184C9C"/>
              <w:bottom w:val="single" w:sz="12" w:space="0" w:color="184C9C"/>
              <w:right w:val="single" w:sz="8" w:space="0" w:color="184C9C"/>
            </w:tcBorders>
            <w:shd w:val="clear" w:color="auto" w:fill="C8C4D4"/>
          </w:tcPr>
          <w:p w14:paraId="2DFE381C" w14:textId="77777777" w:rsidR="005A4B6B" w:rsidRDefault="005A4B6B">
            <w:pPr>
              <w:widowControl w:val="0"/>
              <w:spacing w:after="0" w:line="240" w:lineRule="auto"/>
              <w:rPr>
                <w:rFonts w:ascii="Calibri" w:hAnsi="Calibri" w:cs="Calibri"/>
                <w:b/>
                <w:bCs/>
                <w:color w:val="184C9C"/>
                <w:sz w:val="24"/>
                <w:szCs w:val="24"/>
                <w:lang w:val="fr-FR"/>
              </w:rPr>
            </w:pPr>
          </w:p>
        </w:tc>
        <w:tc>
          <w:tcPr>
            <w:tcW w:w="1530" w:type="dxa"/>
            <w:tcBorders>
              <w:top w:val="single" w:sz="8" w:space="0" w:color="184C9C"/>
              <w:left w:val="single" w:sz="8" w:space="0" w:color="184C9C"/>
              <w:bottom w:val="single" w:sz="12" w:space="0" w:color="184C9C"/>
              <w:right w:val="single" w:sz="8" w:space="0" w:color="184C9C"/>
            </w:tcBorders>
            <w:shd w:val="clear" w:color="auto" w:fill="C8C4D4"/>
          </w:tcPr>
          <w:p w14:paraId="0CBB60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B7A1E7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64" w:type="dxa"/>
            <w:tcBorders>
              <w:top w:val="single" w:sz="8" w:space="0" w:color="184C9C"/>
              <w:left w:val="single" w:sz="8" w:space="0" w:color="184C9C"/>
              <w:bottom w:val="single" w:sz="12" w:space="0" w:color="184C9C"/>
              <w:right w:val="single" w:sz="8" w:space="0" w:color="184C9C"/>
            </w:tcBorders>
            <w:shd w:val="clear" w:color="auto" w:fill="C8C4D4"/>
          </w:tcPr>
          <w:p w14:paraId="66EF170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7D53BE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293" w:type="dxa"/>
            <w:tcBorders>
              <w:top w:val="single" w:sz="8" w:space="0" w:color="184C9C"/>
              <w:left w:val="single" w:sz="8" w:space="0" w:color="184C9C"/>
              <w:bottom w:val="single" w:sz="12" w:space="0" w:color="184C9C"/>
              <w:right w:val="single" w:sz="8" w:space="0" w:color="184C9C"/>
            </w:tcBorders>
            <w:shd w:val="clear" w:color="auto" w:fill="C8C4D4"/>
          </w:tcPr>
          <w:p w14:paraId="10C925E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13" w:type="dxa"/>
            <w:tcBorders>
              <w:top w:val="single" w:sz="8" w:space="0" w:color="184C9C"/>
              <w:left w:val="single" w:sz="8" w:space="0" w:color="184C9C"/>
              <w:bottom w:val="single" w:sz="12" w:space="0" w:color="184C9C"/>
              <w:right w:val="single" w:sz="8" w:space="0" w:color="184C9C"/>
            </w:tcBorders>
            <w:shd w:val="clear" w:color="auto" w:fill="C8C4D4"/>
          </w:tcPr>
          <w:p w14:paraId="0FC03FF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5D63159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75" w:type="dxa"/>
            <w:vMerge/>
            <w:tcBorders>
              <w:left w:val="single" w:sz="8" w:space="0" w:color="184C9C"/>
              <w:bottom w:val="single" w:sz="12" w:space="0" w:color="184C9C"/>
              <w:right w:val="single" w:sz="8" w:space="0" w:color="184C9C"/>
            </w:tcBorders>
          </w:tcPr>
          <w:p w14:paraId="3D40FFED" w14:textId="77777777" w:rsidR="005A4B6B" w:rsidRDefault="005A4B6B">
            <w:pPr>
              <w:widowControl w:val="0"/>
              <w:spacing w:after="0" w:line="240" w:lineRule="auto"/>
              <w:rPr>
                <w:rFonts w:ascii="Calibri" w:hAnsi="Calibri" w:cs="Calibri"/>
                <w:b/>
                <w:bCs/>
                <w:color w:val="184C9C"/>
                <w:sz w:val="24"/>
                <w:szCs w:val="24"/>
                <w:lang w:val="fr-FR"/>
              </w:rPr>
            </w:pPr>
          </w:p>
        </w:tc>
        <w:tc>
          <w:tcPr>
            <w:tcW w:w="1328" w:type="dxa"/>
            <w:vMerge/>
            <w:tcBorders>
              <w:left w:val="single" w:sz="8" w:space="0" w:color="184C9C"/>
              <w:bottom w:val="single" w:sz="12" w:space="0" w:color="184C9C"/>
              <w:right w:val="single" w:sz="12" w:space="0" w:color="184C9C"/>
            </w:tcBorders>
          </w:tcPr>
          <w:p w14:paraId="01A7036A" w14:textId="77777777" w:rsidR="005A4B6B" w:rsidRDefault="005A4B6B">
            <w:pPr>
              <w:widowControl w:val="0"/>
              <w:spacing w:after="0" w:line="240" w:lineRule="auto"/>
              <w:rPr>
                <w:rFonts w:ascii="Calibri" w:hAnsi="Calibri" w:cs="Calibri"/>
                <w:b/>
                <w:bCs/>
                <w:color w:val="184C9C"/>
                <w:sz w:val="24"/>
                <w:szCs w:val="24"/>
                <w:lang w:val="fr-FR"/>
              </w:rPr>
            </w:pPr>
          </w:p>
        </w:tc>
        <w:tc>
          <w:tcPr>
            <w:tcW w:w="2286" w:type="dxa"/>
            <w:vMerge/>
            <w:tcBorders>
              <w:left w:val="single" w:sz="12" w:space="0" w:color="184C9C"/>
              <w:bottom w:val="single" w:sz="12" w:space="0" w:color="184C9C"/>
              <w:right w:val="single" w:sz="12" w:space="0" w:color="184C9C"/>
            </w:tcBorders>
            <w:shd w:val="clear" w:color="auto" w:fill="9894BC"/>
          </w:tcPr>
          <w:p w14:paraId="7F3AA497"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13DC2790" w14:textId="77777777">
        <w:tc>
          <w:tcPr>
            <w:tcW w:w="2132" w:type="dxa"/>
            <w:tcBorders>
              <w:top w:val="single" w:sz="12" w:space="0" w:color="184C9C"/>
              <w:left w:val="single" w:sz="12" w:space="0" w:color="184C9C"/>
              <w:bottom w:val="single" w:sz="12" w:space="0" w:color="184C9C"/>
            </w:tcBorders>
            <w:vAlign w:val="center"/>
          </w:tcPr>
          <w:p w14:paraId="49D2228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6" w:type="dxa"/>
            <w:tcBorders>
              <w:top w:val="single" w:sz="12" w:space="0" w:color="184C9C"/>
              <w:bottom w:val="single" w:sz="12" w:space="0" w:color="184C9C"/>
            </w:tcBorders>
            <w:vAlign w:val="center"/>
          </w:tcPr>
          <w:p w14:paraId="1D8311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64" w:type="dxa"/>
            <w:tcBorders>
              <w:top w:val="single" w:sz="12" w:space="0" w:color="184C9C"/>
              <w:bottom w:val="single" w:sz="12" w:space="0" w:color="184C9C"/>
            </w:tcBorders>
            <w:vAlign w:val="center"/>
          </w:tcPr>
          <w:p w14:paraId="4852664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0.058</w:t>
            </w:r>
          </w:p>
        </w:tc>
        <w:tc>
          <w:tcPr>
            <w:tcW w:w="810" w:type="dxa"/>
            <w:tcBorders>
              <w:top w:val="single" w:sz="12" w:space="0" w:color="184C9C"/>
              <w:bottom w:val="single" w:sz="12" w:space="0" w:color="184C9C"/>
            </w:tcBorders>
          </w:tcPr>
          <w:p w14:paraId="1C2A24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89408041"/>
              <w14:checkbox>
                <w14:checked w14:val="1"/>
                <w14:checkedState w14:val="2612" w14:font="MS Gothic"/>
                <w14:uncheckedState w14:val="2610" w14:font="MS Gothic"/>
              </w14:checkbox>
            </w:sdtPr>
            <w:sdtContent>
              <w:p w14:paraId="17B42A6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75CABA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7D593D5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293" w:type="dxa"/>
            <w:tcBorders>
              <w:top w:val="single" w:sz="12" w:space="0" w:color="184C9C"/>
              <w:bottom w:val="single" w:sz="12" w:space="0" w:color="184C9C"/>
            </w:tcBorders>
            <w:vAlign w:val="center"/>
          </w:tcPr>
          <w:p w14:paraId="6392FC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18F59E5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75" w:type="dxa"/>
            <w:tcBorders>
              <w:top w:val="single" w:sz="12" w:space="0" w:color="184C9C"/>
              <w:bottom w:val="single" w:sz="12" w:space="0" w:color="184C9C"/>
            </w:tcBorders>
          </w:tcPr>
          <w:p w14:paraId="21C77F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7D6829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1FFEFA7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C709446" w14:textId="77777777">
        <w:tc>
          <w:tcPr>
            <w:tcW w:w="2132" w:type="dxa"/>
            <w:tcBorders>
              <w:top w:val="single" w:sz="12" w:space="0" w:color="184C9C"/>
              <w:left w:val="single" w:sz="12" w:space="0" w:color="184C9C"/>
              <w:bottom w:val="single" w:sz="12" w:space="0" w:color="184C9C"/>
            </w:tcBorders>
            <w:vAlign w:val="center"/>
          </w:tcPr>
          <w:p w14:paraId="5D29254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Métaux mélangés</w:t>
            </w:r>
          </w:p>
        </w:tc>
        <w:tc>
          <w:tcPr>
            <w:tcW w:w="886" w:type="dxa"/>
            <w:tcBorders>
              <w:top w:val="single" w:sz="12" w:space="0" w:color="184C9C"/>
              <w:bottom w:val="single" w:sz="12" w:space="0" w:color="184C9C"/>
            </w:tcBorders>
            <w:vAlign w:val="center"/>
          </w:tcPr>
          <w:p w14:paraId="0E87DD2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170407</w:t>
            </w:r>
          </w:p>
        </w:tc>
        <w:tc>
          <w:tcPr>
            <w:tcW w:w="664" w:type="dxa"/>
            <w:tcBorders>
              <w:top w:val="single" w:sz="12" w:space="0" w:color="184C9C"/>
              <w:bottom w:val="single" w:sz="12" w:space="0" w:color="184C9C"/>
            </w:tcBorders>
            <w:vAlign w:val="center"/>
          </w:tcPr>
          <w:p w14:paraId="0D3CCCA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0.01</w:t>
            </w:r>
          </w:p>
        </w:tc>
        <w:tc>
          <w:tcPr>
            <w:tcW w:w="810" w:type="dxa"/>
            <w:tcBorders>
              <w:top w:val="single" w:sz="12" w:space="0" w:color="184C9C"/>
              <w:bottom w:val="single" w:sz="12" w:space="0" w:color="184C9C"/>
            </w:tcBorders>
          </w:tcPr>
          <w:p w14:paraId="708423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161929475"/>
              <w14:checkbox>
                <w14:checked w14:val="1"/>
                <w14:checkedState w14:val="2612" w14:font="MS Gothic"/>
                <w14:uncheckedState w14:val="2610" w14:font="MS Gothic"/>
              </w14:checkbox>
            </w:sdtPr>
            <w:sdtContent>
              <w:p w14:paraId="1854758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038A7C1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72C86B8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293" w:type="dxa"/>
            <w:tcBorders>
              <w:top w:val="single" w:sz="12" w:space="0" w:color="184C9C"/>
              <w:bottom w:val="single" w:sz="12" w:space="0" w:color="184C9C"/>
            </w:tcBorders>
            <w:vAlign w:val="center"/>
          </w:tcPr>
          <w:p w14:paraId="0DD30C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7495D26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75" w:type="dxa"/>
            <w:tcBorders>
              <w:top w:val="single" w:sz="12" w:space="0" w:color="184C9C"/>
              <w:bottom w:val="single" w:sz="12" w:space="0" w:color="184C9C"/>
            </w:tcBorders>
          </w:tcPr>
          <w:p w14:paraId="32B53D9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6E09907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7FF81CA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7FE93E6" w14:textId="77777777">
        <w:tc>
          <w:tcPr>
            <w:tcW w:w="2132" w:type="dxa"/>
            <w:tcBorders>
              <w:top w:val="single" w:sz="12" w:space="0" w:color="184C9C"/>
              <w:left w:val="single" w:sz="12" w:space="0" w:color="184C9C"/>
              <w:bottom w:val="single" w:sz="12" w:space="0" w:color="184C9C"/>
            </w:tcBorders>
            <w:vAlign w:val="center"/>
          </w:tcPr>
          <w:p w14:paraId="35F53EA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contenant des substances dangereuses</w:t>
            </w:r>
          </w:p>
        </w:tc>
        <w:tc>
          <w:tcPr>
            <w:tcW w:w="886" w:type="dxa"/>
            <w:tcBorders>
              <w:top w:val="single" w:sz="12" w:space="0" w:color="184C9C"/>
              <w:bottom w:val="single" w:sz="12" w:space="0" w:color="184C9C"/>
            </w:tcBorders>
            <w:vAlign w:val="center"/>
          </w:tcPr>
          <w:p w14:paraId="1C70BA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200135*</w:t>
            </w:r>
          </w:p>
        </w:tc>
        <w:tc>
          <w:tcPr>
            <w:tcW w:w="664" w:type="dxa"/>
            <w:tcBorders>
              <w:top w:val="single" w:sz="12" w:space="0" w:color="184C9C"/>
              <w:bottom w:val="single" w:sz="12" w:space="0" w:color="184C9C"/>
            </w:tcBorders>
            <w:vAlign w:val="center"/>
          </w:tcPr>
          <w:p w14:paraId="2BBA035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0.151</w:t>
            </w:r>
          </w:p>
        </w:tc>
        <w:tc>
          <w:tcPr>
            <w:tcW w:w="810" w:type="dxa"/>
            <w:tcBorders>
              <w:top w:val="single" w:sz="12" w:space="0" w:color="184C9C"/>
              <w:bottom w:val="single" w:sz="12" w:space="0" w:color="184C9C"/>
            </w:tcBorders>
          </w:tcPr>
          <w:p w14:paraId="1A1DF58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94187049"/>
              <w14:checkbox>
                <w14:checked w14:val="1"/>
                <w14:checkedState w14:val="2612" w14:font="MS Gothic"/>
                <w14:uncheckedState w14:val="2610" w14:font="MS Gothic"/>
              </w14:checkbox>
            </w:sdtPr>
            <w:sdtContent>
              <w:p w14:paraId="0A61BB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79F148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388780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76.60%</w:t>
            </w:r>
          </w:p>
        </w:tc>
        <w:tc>
          <w:tcPr>
            <w:tcW w:w="1293" w:type="dxa"/>
            <w:tcBorders>
              <w:top w:val="single" w:sz="12" w:space="0" w:color="184C9C"/>
              <w:bottom w:val="single" w:sz="12" w:space="0" w:color="184C9C"/>
            </w:tcBorders>
            <w:vAlign w:val="center"/>
          </w:tcPr>
          <w:p w14:paraId="4155638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03D72A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9.70%</w:t>
            </w:r>
          </w:p>
        </w:tc>
        <w:tc>
          <w:tcPr>
            <w:tcW w:w="875" w:type="dxa"/>
            <w:tcBorders>
              <w:top w:val="single" w:sz="12" w:space="0" w:color="184C9C"/>
              <w:bottom w:val="single" w:sz="12" w:space="0" w:color="184C9C"/>
            </w:tcBorders>
          </w:tcPr>
          <w:p w14:paraId="707D942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1CAA468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13.70%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4B60B4A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7FE681D8" w14:textId="77777777" w:rsidR="005A4B6B" w:rsidRDefault="005A4B6B">
      <w:pPr>
        <w:rPr>
          <w:rFonts w:ascii="Calibri" w:hAnsi="Calibri" w:cs="Calibri"/>
          <w:color w:val="000000" w:themeColor="text1"/>
          <w:sz w:val="16"/>
          <w:szCs w:val="16"/>
          <w:lang w:val="fr-FR"/>
        </w:rPr>
      </w:pPr>
    </w:p>
    <w:sectPr w:rsidR="005A4B6B">
      <w:headerReference w:type="default" r:id="rId11"/>
      <w:footerReference w:type="default" r:id="rId12"/>
      <w:headerReference w:type="first" r:id="rId13"/>
      <w:footerReference w:type="first" r:id="rId14"/>
      <w:pgSz w:w="16838" w:h="11906" w:orient="landscape"/>
      <w:pgMar w:top="418" w:right="368" w:bottom="418" w:left="360" w:header="288" w:footer="14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CAEEB" w14:textId="77777777" w:rsidR="00575DF2" w:rsidRDefault="00575DF2">
      <w:pPr>
        <w:spacing w:after="0" w:line="240" w:lineRule="auto"/>
      </w:pPr>
      <w:r>
        <w:separator/>
      </w:r>
    </w:p>
  </w:endnote>
  <w:endnote w:type="continuationSeparator" w:id="0">
    <w:p w14:paraId="0046752F" w14:textId="77777777" w:rsidR="00575DF2" w:rsidRDefault="00575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F047" w14:textId="77777777" w:rsidR="005A4B6B" w:rsidRDefault="00000000">
    <w:pPr>
      <w:pStyle w:val="Pieddepage"/>
      <w:jc w:val="right"/>
      <w:rPr>
        <w:rFonts w:ascii="Calibri" w:hAnsi="Calibri" w:cs="Calibri"/>
        <w:color w:val="184C9C"/>
        <w:sz w:val="18"/>
        <w:szCs w:val="18"/>
      </w:rPr>
    </w:pPr>
    <w:sdt>
      <w:sdtPr>
        <w:id w:val="1903859901"/>
        <w:docPartObj>
          <w:docPartGallery w:val="Page Numbers (Top of Page)"/>
          <w:docPartUnique/>
        </w:docPartObj>
      </w:sdtPr>
      <w:sdtContent>
        <w:r>
          <w:rPr>
            <w:rFonts w:cs="Calibri"/>
            <w:noProof/>
            <w:color w:val="184C9C"/>
            <w:sz w:val="18"/>
            <w:szCs w:val="18"/>
          </w:rPr>
          <w:drawing>
            <wp:anchor distT="0" distB="0" distL="114300" distR="114300" simplePos="0" relativeHeight="16" behindDoc="1" locked="0" layoutInCell="0" allowOverlap="1" wp14:anchorId="0BFD9548" wp14:editId="1A549C16">
              <wp:simplePos x="0" y="0"/>
              <wp:positionH relativeFrom="margin">
                <wp:posOffset>-23495</wp:posOffset>
              </wp:positionH>
              <wp:positionV relativeFrom="paragraph">
                <wp:posOffset>66040</wp:posOffset>
              </wp:positionV>
              <wp:extent cx="544830" cy="269875"/>
              <wp:effectExtent l="0" t="0" r="0" b="0"/>
              <wp:wrapSquare wrapText="bothSides"/>
              <wp:docPr id="5" name="Picture 1660588126"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660588126"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sdtContent>
    </w:sdt>
  </w:p>
  <w:p w14:paraId="594ACE26"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3</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07282"/>
      <w:docPartObj>
        <w:docPartGallery w:val="Page Numbers (Top of Page)"/>
        <w:docPartUnique/>
      </w:docPartObj>
    </w:sdtPr>
    <w:sdtContent>
      <w:p w14:paraId="04155C1B" w14:textId="77777777" w:rsidR="005A4B6B" w:rsidRDefault="00000000">
        <w:pPr>
          <w:pStyle w:val="Pieddepage"/>
          <w:tabs>
            <w:tab w:val="right" w:pos="11070"/>
          </w:tabs>
          <w:rPr>
            <w:b/>
            <w:bCs/>
            <w:sz w:val="24"/>
            <w:szCs w:val="24"/>
          </w:rPr>
        </w:pPr>
        <w:r>
          <w:rPr>
            <w:noProof/>
          </w:rPr>
          <w:drawing>
            <wp:anchor distT="0" distB="0" distL="0" distR="114300" simplePos="0" relativeHeight="6" behindDoc="1" locked="0" layoutInCell="0" allowOverlap="1" wp14:anchorId="6AC0374F" wp14:editId="6B16B32E">
              <wp:simplePos x="0" y="0"/>
              <wp:positionH relativeFrom="margin">
                <wp:align>left</wp:align>
              </wp:positionH>
              <wp:positionV relativeFrom="paragraph">
                <wp:posOffset>-299720</wp:posOffset>
              </wp:positionV>
              <wp:extent cx="544830" cy="269875"/>
              <wp:effectExtent l="0" t="0" r="0" b="0"/>
              <wp:wrapSquare wrapText="bothSides"/>
              <wp:docPr id="6" name="Picture 2066037481"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66037481"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833276"/>
      <w:docPartObj>
        <w:docPartGallery w:val="Page Numbers (Top of Page)"/>
        <w:docPartUnique/>
      </w:docPartObj>
    </w:sdtPr>
    <w:sdtContent>
      <w:p w14:paraId="61523B90" w14:textId="77777777" w:rsidR="005A4B6B" w:rsidRDefault="00000000">
        <w:pPr>
          <w:pStyle w:val="Pieddepage"/>
          <w:jc w:val="right"/>
          <w:rPr>
            <w:rFonts w:ascii="Calibri" w:hAnsi="Calibri" w:cs="Calibri"/>
            <w:color w:val="184C9C"/>
            <w:sz w:val="18"/>
            <w:szCs w:val="18"/>
          </w:rPr>
        </w:pPr>
        <w:r>
          <w:rPr>
            <w:rFonts w:cs="Calibri"/>
            <w:noProof/>
            <w:color w:val="184C9C"/>
            <w:sz w:val="18"/>
            <w:szCs w:val="18"/>
          </w:rPr>
          <w:drawing>
            <wp:anchor distT="0" distB="0" distL="114300" distR="114300" simplePos="0" relativeHeight="13" behindDoc="1" locked="0" layoutInCell="0" allowOverlap="1" wp14:anchorId="60E4D19D" wp14:editId="454A4F13">
              <wp:simplePos x="0" y="0"/>
              <wp:positionH relativeFrom="margin">
                <wp:posOffset>-113030</wp:posOffset>
              </wp:positionH>
              <wp:positionV relativeFrom="paragraph">
                <wp:posOffset>50165</wp:posOffset>
              </wp:positionV>
              <wp:extent cx="544830" cy="269875"/>
              <wp:effectExtent l="0" t="0" r="0" b="0"/>
              <wp:wrapSquare wrapText="bothSides"/>
              <wp:docPr id="9" name="Picture 390837562"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90837562"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p>
      <w:p w14:paraId="2AC3F31B"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t xml:space="preserve">          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742904"/>
      <w:docPartObj>
        <w:docPartGallery w:val="Page Numbers (Top of Page)"/>
        <w:docPartUnique/>
      </w:docPartObj>
    </w:sdtPr>
    <w:sdtContent>
      <w:p w14:paraId="4EAD0BBA" w14:textId="77777777" w:rsidR="005A4B6B" w:rsidRDefault="00000000">
        <w:pPr>
          <w:pStyle w:val="Pieddepage"/>
          <w:tabs>
            <w:tab w:val="left" w:pos="10243"/>
            <w:tab w:val="right" w:pos="11070"/>
          </w:tabs>
          <w:rPr>
            <w:b/>
            <w:bCs/>
            <w:sz w:val="24"/>
            <w:szCs w:val="24"/>
          </w:rPr>
        </w:pPr>
        <w:r>
          <w:rPr>
            <w:noProof/>
          </w:rPr>
          <w:drawing>
            <wp:anchor distT="0" distB="0" distL="114300" distR="114300" simplePos="0" relativeHeight="14" behindDoc="1" locked="0" layoutInCell="0" allowOverlap="1" wp14:anchorId="4EC859FA" wp14:editId="7730AFFF">
              <wp:simplePos x="0" y="0"/>
              <wp:positionH relativeFrom="margin">
                <wp:posOffset>-118745</wp:posOffset>
              </wp:positionH>
              <wp:positionV relativeFrom="paragraph">
                <wp:posOffset>-93345</wp:posOffset>
              </wp:positionV>
              <wp:extent cx="544830" cy="269875"/>
              <wp:effectExtent l="0" t="0" r="0" b="0"/>
              <wp:wrapSquare wrapText="bothSides"/>
              <wp:docPr id="10" name="Picture 10576378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576378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tab/>
        </w:r>
        <w:r>
          <w:tab/>
        </w:r>
        <w:r>
          <w:tab/>
        </w:r>
        <w:r>
          <w:tab/>
        </w:r>
        <w:r>
          <w:tab/>
        </w:r>
        <w:r>
          <w:tab/>
          <w:t xml:space="preserve">          </w:t>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4</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7D48" w14:textId="77777777" w:rsidR="00575DF2" w:rsidRDefault="00575DF2">
      <w:pPr>
        <w:spacing w:after="0" w:line="240" w:lineRule="auto"/>
      </w:pPr>
      <w:r>
        <w:separator/>
      </w:r>
    </w:p>
  </w:footnote>
  <w:footnote w:type="continuationSeparator" w:id="0">
    <w:p w14:paraId="2300FDB7" w14:textId="77777777" w:rsidR="00575DF2" w:rsidRDefault="00575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FF9E" w14:textId="77777777" w:rsidR="005A4B6B" w:rsidRDefault="00000000">
    <w:pPr>
      <w:pStyle w:val="En-tte"/>
    </w:pPr>
    <w:r>
      <w:rPr>
        <w:noProof/>
      </w:rPr>
      <w:drawing>
        <wp:anchor distT="0" distB="0" distL="114300" distR="114300" simplePos="0" relativeHeight="3" behindDoc="1" locked="0" layoutInCell="0" allowOverlap="1" wp14:anchorId="3AF4C2EC" wp14:editId="5AE6A3C9">
          <wp:simplePos x="0" y="0"/>
          <wp:positionH relativeFrom="margin">
            <wp:posOffset>6165850</wp:posOffset>
          </wp:positionH>
          <wp:positionV relativeFrom="paragraph">
            <wp:posOffset>93345</wp:posOffset>
          </wp:positionV>
          <wp:extent cx="730250" cy="361950"/>
          <wp:effectExtent l="0" t="0" r="0" b="0"/>
          <wp:wrapSquare wrapText="bothSides"/>
          <wp:docPr id="1" name="Picture 40375551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0375551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730250" cy="361950"/>
                  </a:xfrm>
                  <a:prstGeom prst="rect">
                    <a:avLst/>
                  </a:prstGeom>
                </pic:spPr>
              </pic:pic>
            </a:graphicData>
          </a:graphic>
        </wp:anchor>
      </w:drawing>
    </w:r>
    <w:r>
      <w:rPr>
        <w:noProof/>
      </w:rPr>
      <mc:AlternateContent>
        <mc:Choice Requires="wps">
          <w:drawing>
            <wp:anchor distT="45720" distB="45720" distL="109855" distR="114300" simplePos="0" relativeHeight="4" behindDoc="1" locked="0" layoutInCell="0" allowOverlap="1" wp14:anchorId="5D263DDE" wp14:editId="1F206469">
              <wp:simplePos x="0" y="0"/>
              <wp:positionH relativeFrom="margin">
                <wp:align>right</wp:align>
              </wp:positionH>
              <wp:positionV relativeFrom="paragraph">
                <wp:posOffset>512445</wp:posOffset>
              </wp:positionV>
              <wp:extent cx="962025" cy="342900"/>
              <wp:effectExtent l="0" t="0" r="0" b="0"/>
              <wp:wrapSquare wrapText="bothSides"/>
              <wp:docPr id="2" name="Zone de texte 2"/>
              <wp:cNvGraphicFramePr/>
              <a:graphic xmlns:a="http://schemas.openxmlformats.org/drawingml/2006/main">
                <a:graphicData uri="http://schemas.microsoft.com/office/word/2010/wordprocessingShape">
                  <wps:wsp>
                    <wps:cNvSpPr/>
                    <wps:spPr>
                      <a:xfrm>
                        <a:off x="0" y="0"/>
                        <a:ext cx="961920" cy="343080"/>
                      </a:xfrm>
                      <a:prstGeom prst="rect">
                        <a:avLst/>
                      </a:prstGeom>
                      <a:noFill/>
                      <a:ln w="9360">
                        <a:noFill/>
                      </a:ln>
                    </wps:spPr>
                    <wps:style>
                      <a:lnRef idx="0">
                        <a:scrgbClr r="0" g="0" b="0"/>
                      </a:lnRef>
                      <a:fillRef idx="0">
                        <a:scrgbClr r="0" g="0" b="0"/>
                      </a:fillRef>
                      <a:effectRef idx="0">
                        <a:scrgbClr r="0" g="0" b="0"/>
                      </a:effectRef>
                      <a:fontRef idx="minor"/>
                    </wps:style>
                    <wps:txbx>
                      <w:txbxContent>
                        <w:p w14:paraId="21DCC439" w14:textId="77777777" w:rsidR="005A4B6B" w:rsidRDefault="00000000">
                          <w:pPr>
                            <w:pStyle w:val="FrameContents"/>
                            <w:rPr>
                              <w:rFonts w:ascii="Calibri" w:hAnsi="Calibri" w:cs="Calibri"/>
                              <w:color w:val="184C9C"/>
                              <w:sz w:val="24"/>
                              <w:szCs w:val="24"/>
                              <w:lang w:val="fr-FR"/>
                            </w:rPr>
                          </w:pPr>
                          <w:r>
                            <w:rPr>
                              <w:rFonts w:cs="Calibri"/>
                              <w:color w:val="184C9C"/>
                              <w:sz w:val="24"/>
                              <w:szCs w:val="24"/>
                            </w:rPr>
                            <w:t>N°16287*01</w:t>
                          </w:r>
                        </w:p>
                      </w:txbxContent>
                    </wps:txbx>
                    <wps:bodyPr anchor="t">
                      <a:noAutofit/>
                    </wps:bodyPr>
                  </wps:wsp>
                </a:graphicData>
              </a:graphic>
            </wp:anchor>
          </w:drawing>
        </mc:Choice>
        <mc:Fallback>
          <w:pict>
            <v:rect id="shape_0" ID="Zone de texte 2" path="m0,0l-2147483645,0l-2147483645,-2147483646l0,-2147483646xe" stroked="f" o:allowincell="f" style="position:absolute;margin-left:468.65pt;margin-top:40.35pt;width:75.7pt;height:26.95pt;mso-wrap-style:square;v-text-anchor:top;mso-position-horizontal:right;mso-position-horizontal-relative:margin" wp14:anchorId="38199886">
              <v:fill o:detectmouseclick="t" on="false"/>
              <v:stroke color="#3465a4" weight="9360" joinstyle="round" endcap="flat"/>
              <v:textbox>
                <w:txbxContent>
                  <w:p>
                    <w:pPr>
                      <w:pStyle w:val="FrameContents"/>
                      <w:spacing w:before="0" w:after="160"/>
                      <w:rPr>
                        <w:rFonts w:ascii="Calibri" w:hAnsi="Calibri" w:cs="Calibri"/>
                        <w:color w:val="184C9C"/>
                        <w:sz w:val="24"/>
                        <w:szCs w:val="24"/>
                        <w:lang w:val="fr-FR"/>
                      </w:rPr>
                    </w:pPr>
                    <w:r>
                      <w:rPr>
                        <w:rFonts w:cs="Calibri"/>
                        <w:color w:val="184C9C"/>
                        <w:sz w:val="24"/>
                        <w:szCs w:val="24"/>
                      </w:rPr>
                      <w:t>N°16287*01</w:t>
                    </w:r>
                  </w:p>
                </w:txbxContent>
              </v:textbox>
              <w10:wrap type="square"/>
            </v:rect>
          </w:pict>
        </mc:Fallback>
      </mc:AlternateContent>
    </w:r>
    <w:r>
      <w:rPr>
        <w:noProof/>
      </w:rPr>
      <w:drawing>
        <wp:inline distT="0" distB="0" distL="0" distR="0" wp14:anchorId="38B8E62A" wp14:editId="2862A0D1">
          <wp:extent cx="1129030" cy="1019175"/>
          <wp:effectExtent l="0" t="0" r="0" b="0"/>
          <wp:docPr id="4" name="Picture 59294790" descr="A red white and blue flag with a person's 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9294790" descr="A red white and blue flag with a person's face&#10;&#10;Description automatically generated with low confidence"/>
                  <pic:cNvPicPr>
                    <a:picLocks noChangeAspect="1" noChangeArrowheads="1"/>
                  </pic:cNvPicPr>
                </pic:nvPicPr>
                <pic:blipFill>
                  <a:blip r:embed="rId2"/>
                  <a:stretch>
                    <a:fillRect/>
                  </a:stretch>
                </pic:blipFill>
                <pic:spPr bwMode="auto">
                  <a:xfrm>
                    <a:off x="0" y="0"/>
                    <a:ext cx="1129030" cy="10191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601B" w14:textId="77777777" w:rsidR="005A4B6B" w:rsidRDefault="005A4B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2D75" w14:textId="77777777" w:rsidR="005A4B6B" w:rsidRDefault="005A4B6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B6B"/>
    <w:rsid w:val="00051F79"/>
    <w:rsid w:val="001D5394"/>
    <w:rsid w:val="00270AAD"/>
    <w:rsid w:val="002B10B3"/>
    <w:rsid w:val="00335F18"/>
    <w:rsid w:val="00575DF2"/>
    <w:rsid w:val="005A4B6B"/>
    <w:rsid w:val="00674849"/>
    <w:rsid w:val="00705725"/>
    <w:rsid w:val="008A094B"/>
    <w:rsid w:val="009335D3"/>
    <w:rsid w:val="00A4084B"/>
    <w:rsid w:val="00A434D9"/>
    <w:rsid w:val="00B53920"/>
    <w:rsid w:val="00B92528"/>
    <w:rsid w:val="00D324E6"/>
    <w:rsid w:val="00D843D3"/>
    <w:rsid w:val="00E336A8"/>
    <w:rsid w:val="00E77177"/>
    <w:rsid w:val="00F53B5D"/>
    <w:rsid w:val="00FB4A1C"/>
    <w:rsid w:val="00FE2396"/>
  </w:rsids>
  <m:mathPr>
    <m:mathFont m:val="Cambria Math"/>
    <m:brkBin m:val="before"/>
    <m:brkBinSub m:val="--"/>
    <m:smallFrac m:val="0"/>
    <m:dispDef/>
    <m:lMargin m:val="0"/>
    <m:rMargin m:val="0"/>
    <m:defJc m:val="centerGroup"/>
    <m:wrapIndent m:val="1440"/>
    <m:intLim m:val="subSup"/>
    <m:naryLim m:val="undOvr"/>
  </m:mathPr>
  <w:themeFontLang w:val="fr-FR"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780B7F8C"/>
  <w15:docId w15:val="{37F7245B-B916-6F4B-BD60-8FC1A18D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F773C3"/>
    <w:rPr>
      <w:lang w:val="en-US"/>
    </w:rPr>
  </w:style>
  <w:style w:type="character" w:customStyle="1" w:styleId="PieddepageCar">
    <w:name w:val="Pied de page Car"/>
    <w:basedOn w:val="Policepardfaut"/>
    <w:link w:val="Pieddepage"/>
    <w:uiPriority w:val="99"/>
    <w:qFormat/>
    <w:rsid w:val="00F773C3"/>
    <w:rPr>
      <w:lang w:val="en-US"/>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En-tte">
    <w:name w:val="header"/>
    <w:basedOn w:val="Normal"/>
    <w:link w:val="En-tteCar"/>
    <w:uiPriority w:val="99"/>
    <w:unhideWhenUsed/>
    <w:rsid w:val="00F773C3"/>
    <w:pPr>
      <w:tabs>
        <w:tab w:val="center" w:pos="4536"/>
        <w:tab w:val="right" w:pos="9072"/>
      </w:tabs>
      <w:spacing w:after="0" w:line="240" w:lineRule="auto"/>
    </w:pPr>
  </w:style>
  <w:style w:type="paragraph" w:styleId="Pieddepage">
    <w:name w:val="footer"/>
    <w:basedOn w:val="Normal"/>
    <w:link w:val="PieddepageCar"/>
    <w:uiPriority w:val="99"/>
    <w:unhideWhenUsed/>
    <w:rsid w:val="00F773C3"/>
    <w:pPr>
      <w:tabs>
        <w:tab w:val="center" w:pos="4536"/>
        <w:tab w:val="right" w:pos="9072"/>
      </w:tabs>
      <w:spacing w:after="0" w:line="240" w:lineRule="auto"/>
    </w:pPr>
  </w:style>
  <w:style w:type="paragraph" w:styleId="Paragraphedeliste">
    <w:name w:val="List Paragraph"/>
    <w:basedOn w:val="Normal"/>
    <w:uiPriority w:val="34"/>
    <w:qFormat/>
    <w:rsid w:val="00A4063E"/>
    <w:pPr>
      <w:ind w:left="720"/>
      <w:contextualSpacing/>
    </w:pPr>
  </w:style>
  <w:style w:type="paragraph" w:customStyle="1" w:styleId="FrameContents">
    <w:name w:val="Frame Contents"/>
    <w:basedOn w:val="Normal"/>
    <w:qFormat/>
  </w:style>
  <w:style w:type="table" w:styleId="Grilledutableau">
    <w:name w:val="Table Grid"/>
    <w:basedOn w:val="TableauNormal"/>
    <w:uiPriority w:val="39"/>
    <w:rsid w:val="00773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EAD47-F1BF-4533-854E-8A45D481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16</Pages>
  <Words>3572</Words>
  <Characters>19646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Voinier</dc:creator>
  <dc:description/>
  <cp:lastModifiedBy>Victor GONCALVES</cp:lastModifiedBy>
  <cp:revision>62</cp:revision>
  <cp:lastPrinted>2023-07-01T00:27:00Z</cp:lastPrinted>
  <dcterms:created xsi:type="dcterms:W3CDTF">2023-06-30T07:39:00Z</dcterms:created>
  <dcterms:modified xsi:type="dcterms:W3CDTF">2025-12-15T05:55:00Z</dcterms:modified>
  <dc:language>en-US</dc:language>
</cp:coreProperties>
</file>